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67ED" w14:textId="190766C0" w:rsidR="00DB6316" w:rsidRPr="002C395F" w:rsidRDefault="00AF60F3" w:rsidP="002C39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Kultowe urządzenia codziennego użytku na gaz</w:t>
      </w:r>
    </w:p>
    <w:p w14:paraId="27DBA360" w14:textId="242A66C9" w:rsidR="00F1717C" w:rsidRPr="00CA4971" w:rsidRDefault="00DB36F7" w:rsidP="002C395F">
      <w:pPr>
        <w:jc w:val="both"/>
        <w:rPr>
          <w:b/>
          <w:bCs/>
          <w:sz w:val="28"/>
          <w:szCs w:val="28"/>
        </w:rPr>
      </w:pPr>
      <w:r w:rsidRPr="00CA4971">
        <w:rPr>
          <w:b/>
          <w:bCs/>
          <w:sz w:val="28"/>
          <w:szCs w:val="28"/>
        </w:rPr>
        <w:t>Od</w:t>
      </w:r>
      <w:r w:rsidR="009724D7" w:rsidRPr="00CA4971">
        <w:rPr>
          <w:b/>
          <w:bCs/>
          <w:sz w:val="28"/>
          <w:szCs w:val="28"/>
        </w:rPr>
        <w:t xml:space="preserve"> ponad</w:t>
      </w:r>
      <w:r w:rsidRPr="00CA4971">
        <w:rPr>
          <w:b/>
          <w:bCs/>
          <w:sz w:val="28"/>
          <w:szCs w:val="28"/>
        </w:rPr>
        <w:t xml:space="preserve"> 200 lat gaz jest </w:t>
      </w:r>
      <w:r w:rsidR="00F1717C" w:rsidRPr="00CA4971">
        <w:rPr>
          <w:b/>
          <w:bCs/>
          <w:sz w:val="28"/>
          <w:szCs w:val="28"/>
        </w:rPr>
        <w:t xml:space="preserve">podstawowym źródłem energii </w:t>
      </w:r>
      <w:r w:rsidRPr="00CA4971">
        <w:rPr>
          <w:b/>
          <w:bCs/>
          <w:sz w:val="28"/>
          <w:szCs w:val="28"/>
        </w:rPr>
        <w:t>w</w:t>
      </w:r>
      <w:r w:rsidR="0022688E" w:rsidRPr="00CA4971">
        <w:rPr>
          <w:b/>
          <w:bCs/>
          <w:sz w:val="28"/>
          <w:szCs w:val="28"/>
        </w:rPr>
        <w:t xml:space="preserve"> gospodarstwach domowych</w:t>
      </w:r>
      <w:r w:rsidR="00F1717C" w:rsidRPr="00CA4971">
        <w:rPr>
          <w:b/>
          <w:bCs/>
          <w:sz w:val="28"/>
          <w:szCs w:val="28"/>
        </w:rPr>
        <w:t>.</w:t>
      </w:r>
      <w:r w:rsidR="0022688E" w:rsidRPr="00CA4971">
        <w:rPr>
          <w:b/>
          <w:bCs/>
          <w:sz w:val="28"/>
          <w:szCs w:val="28"/>
        </w:rPr>
        <w:t xml:space="preserve"> Choć </w:t>
      </w:r>
      <w:r w:rsidR="006B4295">
        <w:rPr>
          <w:b/>
          <w:bCs/>
          <w:sz w:val="28"/>
          <w:szCs w:val="28"/>
        </w:rPr>
        <w:t>od</w:t>
      </w:r>
      <w:r w:rsidR="0022688E" w:rsidRPr="00CA4971">
        <w:rPr>
          <w:b/>
          <w:bCs/>
          <w:sz w:val="28"/>
          <w:szCs w:val="28"/>
        </w:rPr>
        <w:t xml:space="preserve"> początk</w:t>
      </w:r>
      <w:r w:rsidR="006B4295">
        <w:rPr>
          <w:b/>
          <w:bCs/>
          <w:sz w:val="28"/>
          <w:szCs w:val="28"/>
        </w:rPr>
        <w:t>u</w:t>
      </w:r>
      <w:r w:rsidR="0022688E" w:rsidRPr="00CA4971">
        <w:rPr>
          <w:b/>
          <w:bCs/>
          <w:sz w:val="28"/>
          <w:szCs w:val="28"/>
        </w:rPr>
        <w:t xml:space="preserve"> XX wieku </w:t>
      </w:r>
      <w:r w:rsidR="0047636E">
        <w:rPr>
          <w:b/>
          <w:bCs/>
          <w:sz w:val="28"/>
          <w:szCs w:val="28"/>
        </w:rPr>
        <w:t>nieco</w:t>
      </w:r>
      <w:r w:rsidR="0022688E" w:rsidRPr="00CA4971">
        <w:rPr>
          <w:b/>
          <w:bCs/>
          <w:sz w:val="28"/>
          <w:szCs w:val="28"/>
        </w:rPr>
        <w:t xml:space="preserve"> </w:t>
      </w:r>
      <w:r w:rsidR="0013558F" w:rsidRPr="00CA4971">
        <w:rPr>
          <w:b/>
          <w:bCs/>
          <w:sz w:val="28"/>
          <w:szCs w:val="28"/>
        </w:rPr>
        <w:t>ustęp</w:t>
      </w:r>
      <w:r w:rsidR="006B4295">
        <w:rPr>
          <w:b/>
          <w:bCs/>
          <w:sz w:val="28"/>
          <w:szCs w:val="28"/>
        </w:rPr>
        <w:t xml:space="preserve">uje </w:t>
      </w:r>
      <w:r w:rsidR="0013558F" w:rsidRPr="00CA4971">
        <w:rPr>
          <w:b/>
          <w:bCs/>
          <w:sz w:val="28"/>
          <w:szCs w:val="28"/>
        </w:rPr>
        <w:t xml:space="preserve">miejsca </w:t>
      </w:r>
      <w:r w:rsidR="0022688E" w:rsidRPr="00CA4971">
        <w:rPr>
          <w:b/>
          <w:bCs/>
          <w:sz w:val="28"/>
          <w:szCs w:val="28"/>
        </w:rPr>
        <w:t>prąd</w:t>
      </w:r>
      <w:r w:rsidR="0013558F" w:rsidRPr="00CA4971">
        <w:rPr>
          <w:b/>
          <w:bCs/>
          <w:sz w:val="28"/>
          <w:szCs w:val="28"/>
        </w:rPr>
        <w:t>owi</w:t>
      </w:r>
      <w:r w:rsidR="0022688E" w:rsidRPr="00CA4971">
        <w:rPr>
          <w:b/>
          <w:bCs/>
          <w:sz w:val="28"/>
          <w:szCs w:val="28"/>
        </w:rPr>
        <w:t>,</w:t>
      </w:r>
      <w:r w:rsidR="0013558F" w:rsidRPr="00CA4971">
        <w:rPr>
          <w:b/>
          <w:bCs/>
          <w:sz w:val="28"/>
          <w:szCs w:val="28"/>
        </w:rPr>
        <w:t xml:space="preserve"> długo </w:t>
      </w:r>
      <w:r w:rsidR="00A8335D">
        <w:rPr>
          <w:b/>
          <w:bCs/>
          <w:sz w:val="28"/>
          <w:szCs w:val="28"/>
        </w:rPr>
        <w:t xml:space="preserve">był </w:t>
      </w:r>
      <w:r w:rsidR="006B4295">
        <w:rPr>
          <w:b/>
          <w:bCs/>
          <w:sz w:val="28"/>
          <w:szCs w:val="28"/>
        </w:rPr>
        <w:t>uznawany za</w:t>
      </w:r>
      <w:r w:rsidR="0013558F" w:rsidRPr="00CA4971">
        <w:rPr>
          <w:b/>
          <w:bCs/>
          <w:sz w:val="28"/>
          <w:szCs w:val="28"/>
        </w:rPr>
        <w:t xml:space="preserve"> synonim luksusu i innowacyjności. </w:t>
      </w:r>
      <w:r w:rsidR="00AF60F3">
        <w:rPr>
          <w:b/>
          <w:bCs/>
          <w:sz w:val="28"/>
          <w:szCs w:val="28"/>
        </w:rPr>
        <w:t>W</w:t>
      </w:r>
      <w:r w:rsidR="006B4295">
        <w:rPr>
          <w:b/>
          <w:bCs/>
          <w:sz w:val="28"/>
          <w:szCs w:val="28"/>
        </w:rPr>
        <w:t>iele</w:t>
      </w:r>
      <w:r w:rsidR="002A41E9" w:rsidRPr="00CA4971">
        <w:rPr>
          <w:b/>
          <w:bCs/>
          <w:sz w:val="28"/>
          <w:szCs w:val="28"/>
        </w:rPr>
        <w:t xml:space="preserve"> urządz</w:t>
      </w:r>
      <w:r w:rsidR="006B4295">
        <w:rPr>
          <w:b/>
          <w:bCs/>
          <w:sz w:val="28"/>
          <w:szCs w:val="28"/>
        </w:rPr>
        <w:t>eń</w:t>
      </w:r>
      <w:r w:rsidR="002A41E9" w:rsidRPr="00CA4971">
        <w:rPr>
          <w:b/>
          <w:bCs/>
          <w:sz w:val="28"/>
          <w:szCs w:val="28"/>
        </w:rPr>
        <w:t xml:space="preserve"> gazow</w:t>
      </w:r>
      <w:r w:rsidR="006B4295">
        <w:rPr>
          <w:b/>
          <w:bCs/>
          <w:sz w:val="28"/>
          <w:szCs w:val="28"/>
        </w:rPr>
        <w:t>ych</w:t>
      </w:r>
      <w:r w:rsidR="002A41E9" w:rsidRPr="00CA4971">
        <w:rPr>
          <w:b/>
          <w:bCs/>
          <w:sz w:val="28"/>
          <w:szCs w:val="28"/>
        </w:rPr>
        <w:t xml:space="preserve"> do dziś </w:t>
      </w:r>
      <w:r w:rsidR="006B4295">
        <w:rPr>
          <w:b/>
          <w:bCs/>
          <w:sz w:val="28"/>
          <w:szCs w:val="28"/>
        </w:rPr>
        <w:t>jest</w:t>
      </w:r>
      <w:r w:rsidR="00CD0818">
        <w:rPr>
          <w:b/>
          <w:bCs/>
          <w:sz w:val="28"/>
          <w:szCs w:val="28"/>
        </w:rPr>
        <w:t xml:space="preserve"> </w:t>
      </w:r>
      <w:r w:rsidR="002A41E9" w:rsidRPr="00CA4971">
        <w:rPr>
          <w:b/>
          <w:bCs/>
          <w:sz w:val="28"/>
          <w:szCs w:val="28"/>
        </w:rPr>
        <w:t>obecn</w:t>
      </w:r>
      <w:r w:rsidR="0047636E">
        <w:rPr>
          <w:b/>
          <w:bCs/>
          <w:sz w:val="28"/>
          <w:szCs w:val="28"/>
        </w:rPr>
        <w:t>a</w:t>
      </w:r>
      <w:r w:rsidR="002A41E9" w:rsidRPr="00CA4971">
        <w:rPr>
          <w:b/>
          <w:bCs/>
          <w:sz w:val="28"/>
          <w:szCs w:val="28"/>
        </w:rPr>
        <w:t xml:space="preserve"> w naszym najbliższym otoczeniu. </w:t>
      </w:r>
      <w:r w:rsidR="00AF60F3">
        <w:rPr>
          <w:b/>
          <w:bCs/>
          <w:sz w:val="28"/>
          <w:szCs w:val="28"/>
        </w:rPr>
        <w:t>Równie dużo</w:t>
      </w:r>
      <w:r w:rsidR="00A16B5B">
        <w:rPr>
          <w:b/>
          <w:bCs/>
          <w:sz w:val="28"/>
          <w:szCs w:val="28"/>
        </w:rPr>
        <w:t xml:space="preserve"> istnieje </w:t>
      </w:r>
      <w:r w:rsidR="00501D37">
        <w:rPr>
          <w:b/>
          <w:bCs/>
          <w:sz w:val="28"/>
          <w:szCs w:val="28"/>
        </w:rPr>
        <w:t xml:space="preserve">dzięki ich gazowym prototypom. </w:t>
      </w:r>
      <w:r w:rsidR="002C395F" w:rsidRPr="00CA4971">
        <w:rPr>
          <w:b/>
          <w:bCs/>
          <w:sz w:val="28"/>
          <w:szCs w:val="28"/>
        </w:rPr>
        <w:t xml:space="preserve">Przyjrzyjmy się </w:t>
      </w:r>
      <w:r w:rsidR="0047636E">
        <w:rPr>
          <w:b/>
          <w:bCs/>
          <w:sz w:val="28"/>
          <w:szCs w:val="28"/>
        </w:rPr>
        <w:t>wybranym</w:t>
      </w:r>
      <w:r w:rsidR="002C395F" w:rsidRPr="00CA4971">
        <w:rPr>
          <w:b/>
          <w:bCs/>
          <w:sz w:val="28"/>
          <w:szCs w:val="28"/>
        </w:rPr>
        <w:t xml:space="preserve"> </w:t>
      </w:r>
      <w:r w:rsidR="00CA0DFA">
        <w:rPr>
          <w:b/>
          <w:bCs/>
          <w:sz w:val="28"/>
          <w:szCs w:val="28"/>
        </w:rPr>
        <w:t xml:space="preserve">kultowym </w:t>
      </w:r>
      <w:r w:rsidR="00501D37">
        <w:rPr>
          <w:b/>
          <w:bCs/>
          <w:sz w:val="28"/>
          <w:szCs w:val="28"/>
        </w:rPr>
        <w:t>rozwiązaniom, bez których trudno wyobrazić sobie dzisiejsze życie.</w:t>
      </w:r>
    </w:p>
    <w:p w14:paraId="10B97F67" w14:textId="46E92037" w:rsidR="00DB36F7" w:rsidRDefault="00DB36F7">
      <w:pPr>
        <w:rPr>
          <w:b/>
          <w:bCs/>
          <w:sz w:val="24"/>
          <w:szCs w:val="24"/>
        </w:rPr>
      </w:pPr>
      <w:r w:rsidRPr="009724D7">
        <w:rPr>
          <w:b/>
          <w:bCs/>
          <w:sz w:val="24"/>
          <w:szCs w:val="24"/>
        </w:rPr>
        <w:t>Kuchenka</w:t>
      </w:r>
    </w:p>
    <w:p w14:paraId="5BD50573" w14:textId="54605C69" w:rsidR="00DB36F7" w:rsidRDefault="009724D7" w:rsidP="00B811EA">
      <w:pPr>
        <w:spacing w:line="276" w:lineRule="auto"/>
        <w:jc w:val="both"/>
        <w:rPr>
          <w:sz w:val="24"/>
          <w:szCs w:val="24"/>
          <w:lang w:eastAsia="pl-PL"/>
        </w:rPr>
      </w:pPr>
      <w:r w:rsidRPr="001B7CAF">
        <w:rPr>
          <w:rFonts w:cstheme="minorHAnsi"/>
          <w:sz w:val="24"/>
          <w:szCs w:val="24"/>
        </w:rPr>
        <w:t xml:space="preserve">Już w </w:t>
      </w:r>
      <w:r w:rsidR="00C0606C" w:rsidRPr="001B7CAF">
        <w:rPr>
          <w:rFonts w:cstheme="minorHAnsi"/>
          <w:sz w:val="24"/>
          <w:szCs w:val="24"/>
        </w:rPr>
        <w:t xml:space="preserve">1802 roku Austriak </w:t>
      </w:r>
      <w:proofErr w:type="spellStart"/>
      <w:r w:rsidR="001B7CAF" w:rsidRPr="001B7CAF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Zachäus</w:t>
      </w:r>
      <w:proofErr w:type="spellEnd"/>
      <w:r w:rsidR="001B7CAF" w:rsidRPr="001B7CAF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="001B7CAF" w:rsidRPr="001B7CAF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Winzler</w:t>
      </w:r>
      <w:proofErr w:type="spellEnd"/>
      <w:r w:rsidR="001B7CAF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 wykorzystał gaz do ogrzewania swojego domu. </w:t>
      </w:r>
      <w:r w:rsidR="0047636E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Aby móc </w:t>
      </w:r>
      <w:r w:rsidR="009C3140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za jego pomocą </w:t>
      </w:r>
      <w:r w:rsidR="00A16B5B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również </w:t>
      </w:r>
      <w:r w:rsidR="001B7CAF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gotowa</w:t>
      </w:r>
      <w:r w:rsidR="00A16B5B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ć</w:t>
      </w:r>
      <w:r w:rsidR="009C3140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,</w:t>
      </w:r>
      <w:r w:rsidR="001B7CAF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 doprowadził g</w:t>
      </w:r>
      <w:r w:rsidR="00A16B5B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o</w:t>
      </w:r>
      <w:r w:rsidR="001B7CAF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 t</w:t>
      </w:r>
      <w:r w:rsidR="0047636E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akże</w:t>
      </w:r>
      <w:r w:rsidR="001B7CAF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 do kuchni. Na początku XIX </w:t>
      </w:r>
      <w:r w:rsidR="00CD0818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wieku </w:t>
      </w:r>
      <w:r w:rsidR="001B7CAF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nie udało mu się jednak spopularyzować kuchenki gazowej</w:t>
      </w:r>
      <w:r w:rsidR="00D62E43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, ani znaleźć sponsora do masowej produkcji</w:t>
      </w:r>
      <w:r w:rsidR="001B7CAF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. </w:t>
      </w:r>
      <w:r w:rsidR="009C3140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Większe możliwości wykazała kuchenka, którą </w:t>
      </w:r>
      <w:r w:rsidR="00D62E43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w 1826 roku </w:t>
      </w:r>
      <w:r w:rsidR="00D62E43" w:rsidRPr="00D62E43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zaprojektował </w:t>
      </w:r>
      <w:r w:rsidR="00D62E43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Anglik </w:t>
      </w:r>
      <w:r w:rsidR="00D62E43" w:rsidRPr="009724D7">
        <w:rPr>
          <w:rFonts w:eastAsia="Times New Roman" w:cstheme="minorHAnsi"/>
          <w:color w:val="232322"/>
          <w:sz w:val="24"/>
          <w:szCs w:val="24"/>
          <w:lang w:eastAsia="pl-PL"/>
        </w:rPr>
        <w:t>James Sharp, pracownik gazowni w Northampton</w:t>
      </w:r>
      <w:r w:rsidR="00D62E43">
        <w:rPr>
          <w:rFonts w:eastAsia="Times New Roman" w:cstheme="minorHAnsi"/>
          <w:color w:val="232322"/>
          <w:sz w:val="24"/>
          <w:szCs w:val="24"/>
          <w:lang w:eastAsia="pl-PL"/>
        </w:rPr>
        <w:t xml:space="preserve">. </w:t>
      </w:r>
      <w:r w:rsidR="002A1387">
        <w:rPr>
          <w:rFonts w:eastAsia="Times New Roman" w:cstheme="minorHAnsi"/>
          <w:color w:val="232322"/>
          <w:sz w:val="24"/>
          <w:szCs w:val="24"/>
          <w:lang w:eastAsia="pl-PL"/>
        </w:rPr>
        <w:t xml:space="preserve">Był to </w:t>
      </w:r>
      <w:r w:rsidR="002A1387" w:rsidRPr="002A1387">
        <w:rPr>
          <w:sz w:val="24"/>
          <w:szCs w:val="24"/>
          <w:shd w:val="clear" w:color="auto" w:fill="FFFFFF"/>
        </w:rPr>
        <w:t>piono</w:t>
      </w:r>
      <w:r w:rsidR="002A1387">
        <w:rPr>
          <w:sz w:val="24"/>
          <w:szCs w:val="24"/>
          <w:shd w:val="clear" w:color="auto" w:fill="FFFFFF"/>
        </w:rPr>
        <w:t>wy</w:t>
      </w:r>
      <w:r w:rsidR="002A1387" w:rsidRPr="002A1387">
        <w:rPr>
          <w:sz w:val="24"/>
          <w:szCs w:val="24"/>
          <w:shd w:val="clear" w:color="auto" w:fill="FFFFFF"/>
        </w:rPr>
        <w:t xml:space="preserve"> piecyk z haczykami u góry, na których zawieszało się mięso na pieczeń, z kręgiem palników na dole</w:t>
      </w:r>
      <w:r w:rsidR="002A1387">
        <w:rPr>
          <w:sz w:val="24"/>
          <w:szCs w:val="24"/>
          <w:shd w:val="clear" w:color="auto" w:fill="FFFFFF"/>
        </w:rPr>
        <w:t>.</w:t>
      </w:r>
      <w:r w:rsidR="002A1387">
        <w:rPr>
          <w:rFonts w:eastAsia="Times New Roman" w:cstheme="minorHAnsi"/>
          <w:color w:val="232322"/>
          <w:sz w:val="24"/>
          <w:szCs w:val="24"/>
          <w:lang w:eastAsia="pl-PL"/>
        </w:rPr>
        <w:t xml:space="preserve"> </w:t>
      </w:r>
      <w:r w:rsidR="00D62E43">
        <w:rPr>
          <w:rFonts w:eastAsia="Times New Roman" w:cstheme="minorHAnsi"/>
          <w:color w:val="232322"/>
          <w:sz w:val="24"/>
          <w:szCs w:val="24"/>
          <w:lang w:eastAsia="pl-PL"/>
        </w:rPr>
        <w:t xml:space="preserve">Pierwsze egzemplarze </w:t>
      </w:r>
      <w:r w:rsidR="00472839">
        <w:rPr>
          <w:rFonts w:eastAsia="Times New Roman" w:cstheme="minorHAnsi"/>
          <w:color w:val="232322"/>
          <w:sz w:val="24"/>
          <w:szCs w:val="24"/>
          <w:lang w:eastAsia="pl-PL"/>
        </w:rPr>
        <w:t xml:space="preserve">kuchenki </w:t>
      </w:r>
      <w:r w:rsidR="00D62E43">
        <w:rPr>
          <w:rFonts w:eastAsia="Times New Roman" w:cstheme="minorHAnsi"/>
          <w:color w:val="232322"/>
          <w:sz w:val="24"/>
          <w:szCs w:val="24"/>
          <w:lang w:eastAsia="pl-PL"/>
        </w:rPr>
        <w:t>pojawiły</w:t>
      </w:r>
      <w:r w:rsidR="00F33FAE">
        <w:rPr>
          <w:rFonts w:eastAsia="Times New Roman" w:cstheme="minorHAnsi"/>
          <w:color w:val="232322"/>
          <w:sz w:val="24"/>
          <w:szCs w:val="24"/>
          <w:lang w:eastAsia="pl-PL"/>
        </w:rPr>
        <w:t xml:space="preserve"> </w:t>
      </w:r>
      <w:r w:rsidR="00D62E43">
        <w:rPr>
          <w:rFonts w:eastAsia="Times New Roman" w:cstheme="minorHAnsi"/>
          <w:color w:val="232322"/>
          <w:sz w:val="24"/>
          <w:szCs w:val="24"/>
          <w:lang w:eastAsia="pl-PL"/>
        </w:rPr>
        <w:t>się na rynku w 1834 roku.</w:t>
      </w:r>
      <w:r w:rsidR="00F33FAE">
        <w:rPr>
          <w:rFonts w:eastAsia="Times New Roman" w:cstheme="minorHAnsi"/>
          <w:color w:val="232322"/>
          <w:sz w:val="24"/>
          <w:szCs w:val="24"/>
          <w:lang w:eastAsia="pl-PL"/>
        </w:rPr>
        <w:t xml:space="preserve"> Mimo początkowych sukcesów</w:t>
      </w:r>
      <w:r w:rsidR="00B96369">
        <w:rPr>
          <w:rFonts w:eastAsia="Times New Roman" w:cstheme="minorHAnsi"/>
          <w:color w:val="232322"/>
          <w:sz w:val="24"/>
          <w:szCs w:val="24"/>
          <w:lang w:eastAsia="pl-PL"/>
        </w:rPr>
        <w:t>,</w:t>
      </w:r>
      <w:r w:rsidR="00F33FAE">
        <w:rPr>
          <w:rFonts w:eastAsia="Times New Roman" w:cstheme="minorHAnsi"/>
          <w:color w:val="232322"/>
          <w:sz w:val="24"/>
          <w:szCs w:val="24"/>
          <w:lang w:eastAsia="pl-PL"/>
        </w:rPr>
        <w:t xml:space="preserve"> Sharp nie zdecydował się </w:t>
      </w:r>
      <w:r w:rsidR="009C3140">
        <w:rPr>
          <w:rFonts w:eastAsia="Times New Roman" w:cstheme="minorHAnsi"/>
          <w:color w:val="232322"/>
          <w:sz w:val="24"/>
          <w:szCs w:val="24"/>
          <w:lang w:eastAsia="pl-PL"/>
        </w:rPr>
        <w:t xml:space="preserve">jednak </w:t>
      </w:r>
      <w:r w:rsidR="00F33FAE">
        <w:rPr>
          <w:rFonts w:eastAsia="Times New Roman" w:cstheme="minorHAnsi"/>
          <w:color w:val="232322"/>
          <w:sz w:val="24"/>
          <w:szCs w:val="24"/>
          <w:lang w:eastAsia="pl-PL"/>
        </w:rPr>
        <w:t xml:space="preserve">na uruchomienie masowej produkcji. Przełomem była wizyta lorda </w:t>
      </w:r>
      <w:r w:rsidR="00F33FAE" w:rsidRPr="009724D7">
        <w:rPr>
          <w:sz w:val="24"/>
          <w:szCs w:val="24"/>
          <w:lang w:eastAsia="pl-PL"/>
        </w:rPr>
        <w:t>Fredericka Spencera w domu wynalazcy</w:t>
      </w:r>
      <w:r w:rsidR="00F33FAE">
        <w:rPr>
          <w:sz w:val="24"/>
          <w:szCs w:val="24"/>
          <w:lang w:eastAsia="pl-PL"/>
        </w:rPr>
        <w:t xml:space="preserve">. </w:t>
      </w:r>
      <w:r w:rsidR="000B7E3E">
        <w:rPr>
          <w:sz w:val="24"/>
          <w:szCs w:val="24"/>
          <w:lang w:eastAsia="pl-PL"/>
        </w:rPr>
        <w:t xml:space="preserve">Arystokrata zażyczył sobie lunchu przygotowanego na gazie. </w:t>
      </w:r>
      <w:r w:rsidR="00B811EA">
        <w:rPr>
          <w:sz w:val="24"/>
          <w:szCs w:val="24"/>
          <w:lang w:eastAsia="pl-PL"/>
        </w:rPr>
        <w:t xml:space="preserve">Wówczas Sharp zrozumiał jak wielki potencjał ma jego wynalazek. Już w 1836 roku założył fabrykę zatrudniającą 35 robotników, dzięki czemu produkcja kuchenek ruszyła pełną parą. </w:t>
      </w:r>
      <w:r w:rsidR="005523EA">
        <w:rPr>
          <w:sz w:val="24"/>
          <w:szCs w:val="24"/>
          <w:lang w:eastAsia="pl-PL"/>
        </w:rPr>
        <w:t>Z czasem stała się podstawowym elementem wyposażenia każdego domu.</w:t>
      </w:r>
      <w:r w:rsidR="008C30DB">
        <w:rPr>
          <w:sz w:val="24"/>
          <w:szCs w:val="24"/>
          <w:lang w:eastAsia="pl-PL"/>
        </w:rPr>
        <w:t xml:space="preserve"> I jest</w:t>
      </w:r>
      <w:r w:rsidR="0047636E">
        <w:rPr>
          <w:sz w:val="24"/>
          <w:szCs w:val="24"/>
          <w:lang w:eastAsia="pl-PL"/>
        </w:rPr>
        <w:t xml:space="preserve"> tak</w:t>
      </w:r>
      <w:r w:rsidR="008C30DB">
        <w:rPr>
          <w:sz w:val="24"/>
          <w:szCs w:val="24"/>
          <w:lang w:eastAsia="pl-PL"/>
        </w:rPr>
        <w:t xml:space="preserve"> do dziś. </w:t>
      </w:r>
    </w:p>
    <w:p w14:paraId="394E04BC" w14:textId="3DE126BE" w:rsidR="007A0AEA" w:rsidRDefault="007A0AEA" w:rsidP="003A69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Ekspres do kawy</w:t>
      </w:r>
    </w:p>
    <w:p w14:paraId="71EF1511" w14:textId="6340CAE0" w:rsidR="005C338D" w:rsidRDefault="00296302" w:rsidP="005C338D">
      <w:pPr>
        <w:spacing w:line="276" w:lineRule="auto"/>
        <w:jc w:val="both"/>
        <w:rPr>
          <w:rFonts w:ascii="Roboto" w:hAnsi="Roboto"/>
          <w:color w:val="000000"/>
          <w:shd w:val="clear" w:color="auto" w:fill="FFFFFF"/>
        </w:rPr>
      </w:pPr>
      <w:r w:rsidRPr="00296302">
        <w:rPr>
          <w:rFonts w:cstheme="minorHAnsi"/>
          <w:color w:val="232322"/>
          <w:sz w:val="24"/>
          <w:szCs w:val="24"/>
          <w:shd w:val="clear" w:color="auto" w:fill="FFFFFF"/>
        </w:rPr>
        <w:t xml:space="preserve">Pierwsza maszyna przypominająca ekspres do kawy pojawiła się </w:t>
      </w:r>
      <w:r>
        <w:rPr>
          <w:rFonts w:cstheme="minorHAnsi"/>
          <w:color w:val="232322"/>
          <w:sz w:val="24"/>
          <w:szCs w:val="24"/>
          <w:shd w:val="clear" w:color="auto" w:fill="FFFFFF"/>
        </w:rPr>
        <w:t xml:space="preserve">już </w:t>
      </w:r>
      <w:r w:rsidRPr="00296302">
        <w:rPr>
          <w:rFonts w:cstheme="minorHAnsi"/>
          <w:color w:val="232322"/>
          <w:sz w:val="24"/>
          <w:szCs w:val="24"/>
          <w:shd w:val="clear" w:color="auto" w:fill="FFFFFF"/>
        </w:rPr>
        <w:t xml:space="preserve">w roku 1855 w Paryżu. </w:t>
      </w:r>
      <w:r>
        <w:rPr>
          <w:rFonts w:cstheme="minorHAnsi"/>
          <w:color w:val="232322"/>
          <w:sz w:val="24"/>
          <w:szCs w:val="24"/>
          <w:shd w:val="clear" w:color="auto" w:fill="FFFFFF"/>
        </w:rPr>
        <w:t xml:space="preserve">Jednak prawdziwy ekspres </w:t>
      </w:r>
      <w:r w:rsidR="00CD0818">
        <w:rPr>
          <w:rFonts w:cstheme="minorHAnsi"/>
          <w:color w:val="232322"/>
          <w:sz w:val="24"/>
          <w:szCs w:val="24"/>
          <w:shd w:val="clear" w:color="auto" w:fill="FFFFFF"/>
        </w:rPr>
        <w:t xml:space="preserve">kawowy </w:t>
      </w:r>
      <w:r w:rsidR="00F361BC" w:rsidRPr="00296302">
        <w:rPr>
          <w:rFonts w:cstheme="minorHAnsi"/>
          <w:sz w:val="24"/>
          <w:szCs w:val="24"/>
        </w:rPr>
        <w:t xml:space="preserve">zasilany gazem skonstruował </w:t>
      </w:r>
      <w:r w:rsidRPr="00296302">
        <w:rPr>
          <w:rFonts w:cstheme="minorHAnsi"/>
          <w:sz w:val="24"/>
          <w:szCs w:val="24"/>
        </w:rPr>
        <w:t>w 188</w:t>
      </w:r>
      <w:r w:rsidR="00D10906">
        <w:rPr>
          <w:rFonts w:cstheme="minorHAnsi"/>
          <w:sz w:val="24"/>
          <w:szCs w:val="24"/>
        </w:rPr>
        <w:t>4</w:t>
      </w:r>
      <w:r w:rsidRPr="00296302">
        <w:rPr>
          <w:rFonts w:cstheme="minorHAnsi"/>
          <w:sz w:val="24"/>
          <w:szCs w:val="24"/>
        </w:rPr>
        <w:t xml:space="preserve"> roku </w:t>
      </w:r>
      <w:r w:rsidR="00D10906">
        <w:rPr>
          <w:rFonts w:cstheme="minorHAnsi"/>
          <w:sz w:val="24"/>
          <w:szCs w:val="24"/>
        </w:rPr>
        <w:t>włoski hotelarz i restaurator</w:t>
      </w:r>
      <w:r w:rsidR="00F361BC" w:rsidRPr="00296302">
        <w:rPr>
          <w:rFonts w:cstheme="minorHAnsi"/>
          <w:sz w:val="24"/>
          <w:szCs w:val="24"/>
        </w:rPr>
        <w:t xml:space="preserve"> Angelo </w:t>
      </w:r>
      <w:proofErr w:type="spellStart"/>
      <w:r w:rsidR="00F361BC" w:rsidRPr="00296302">
        <w:rPr>
          <w:rFonts w:cstheme="minorHAnsi"/>
          <w:sz w:val="24"/>
          <w:szCs w:val="24"/>
        </w:rPr>
        <w:t>Moriondo</w:t>
      </w:r>
      <w:proofErr w:type="spellEnd"/>
      <w:r w:rsidR="00F361BC" w:rsidRPr="00296302">
        <w:rPr>
          <w:rFonts w:cstheme="minorHAnsi"/>
          <w:sz w:val="24"/>
          <w:szCs w:val="24"/>
        </w:rPr>
        <w:t>.</w:t>
      </w:r>
      <w:r w:rsidR="00AF6C37">
        <w:rPr>
          <w:rFonts w:cstheme="minorHAnsi"/>
          <w:sz w:val="24"/>
          <w:szCs w:val="24"/>
        </w:rPr>
        <w:t xml:space="preserve"> Urządzenie </w:t>
      </w:r>
      <w:r w:rsidR="00AF6C37" w:rsidRPr="00AF6C37">
        <w:rPr>
          <w:sz w:val="24"/>
          <w:szCs w:val="24"/>
          <w:shd w:val="clear" w:color="auto" w:fill="FFFFFF"/>
        </w:rPr>
        <w:t>miało ogromne rozmiary</w:t>
      </w:r>
      <w:r w:rsidR="00CD0818">
        <w:rPr>
          <w:sz w:val="24"/>
          <w:szCs w:val="24"/>
          <w:shd w:val="clear" w:color="auto" w:fill="FFFFFF"/>
        </w:rPr>
        <w:t xml:space="preserve">, </w:t>
      </w:r>
      <w:r w:rsidR="00AF6C37" w:rsidRPr="00AF6C37">
        <w:rPr>
          <w:sz w:val="24"/>
          <w:szCs w:val="24"/>
          <w:shd w:val="clear" w:color="auto" w:fill="FFFFFF"/>
        </w:rPr>
        <w:t>składało się z dwóch zbiorników</w:t>
      </w:r>
      <w:r w:rsidR="00AF6C37">
        <w:rPr>
          <w:sz w:val="24"/>
          <w:szCs w:val="24"/>
          <w:shd w:val="clear" w:color="auto" w:fill="FFFFFF"/>
        </w:rPr>
        <w:t xml:space="preserve"> na wodę i kawę. M</w:t>
      </w:r>
      <w:r w:rsidR="00D10906" w:rsidRPr="00AF6C37">
        <w:rPr>
          <w:sz w:val="24"/>
          <w:szCs w:val="24"/>
          <w:shd w:val="clear" w:color="auto" w:fill="FFFFFF"/>
        </w:rPr>
        <w:t xml:space="preserve">aszyna mogła zaparzyć </w:t>
      </w:r>
      <w:r w:rsidR="00AF6C37">
        <w:rPr>
          <w:sz w:val="24"/>
          <w:szCs w:val="24"/>
          <w:shd w:val="clear" w:color="auto" w:fill="FFFFFF"/>
        </w:rPr>
        <w:t>dziesięć</w:t>
      </w:r>
      <w:r w:rsidR="00D10906" w:rsidRPr="00AF6C37">
        <w:rPr>
          <w:sz w:val="24"/>
          <w:szCs w:val="24"/>
          <w:shd w:val="clear" w:color="auto" w:fill="FFFFFF"/>
        </w:rPr>
        <w:t xml:space="preserve"> filiżanek kawy w ciągu zaledwie </w:t>
      </w:r>
      <w:r w:rsidR="00AF6C37" w:rsidRPr="005C338D">
        <w:rPr>
          <w:rFonts w:cstheme="minorHAnsi"/>
          <w:sz w:val="24"/>
          <w:szCs w:val="24"/>
          <w:shd w:val="clear" w:color="auto" w:fill="FFFFFF"/>
        </w:rPr>
        <w:t>dwóch</w:t>
      </w:r>
      <w:r w:rsidR="00D10906" w:rsidRPr="005C338D">
        <w:rPr>
          <w:rFonts w:cstheme="minorHAnsi"/>
          <w:sz w:val="24"/>
          <w:szCs w:val="24"/>
          <w:shd w:val="clear" w:color="auto" w:fill="FFFFFF"/>
        </w:rPr>
        <w:t xml:space="preserve"> minut. </w:t>
      </w:r>
      <w:r w:rsidR="005C338D" w:rsidRPr="005C338D">
        <w:rPr>
          <w:rFonts w:cstheme="minorHAnsi"/>
          <w:sz w:val="24"/>
          <w:szCs w:val="24"/>
          <w:shd w:val="clear" w:color="auto" w:fill="FFFFFF"/>
        </w:rPr>
        <w:t xml:space="preserve">Według relacji klientów kawa </w:t>
      </w:r>
      <w:r w:rsidR="00D10906" w:rsidRPr="005C338D">
        <w:rPr>
          <w:rFonts w:cstheme="minorHAnsi"/>
          <w:sz w:val="24"/>
          <w:szCs w:val="24"/>
          <w:shd w:val="clear" w:color="auto" w:fill="FFFFFF"/>
        </w:rPr>
        <w:t>była</w:t>
      </w:r>
      <w:r w:rsidR="005C338D" w:rsidRPr="005C338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10906" w:rsidRPr="005C338D">
        <w:rPr>
          <w:rFonts w:cstheme="minorHAnsi"/>
          <w:sz w:val="24"/>
          <w:szCs w:val="24"/>
          <w:shd w:val="clear" w:color="auto" w:fill="FFFFFF"/>
        </w:rPr>
        <w:t>bardz</w:t>
      </w:r>
      <w:r w:rsidR="005C338D" w:rsidRPr="005C338D">
        <w:rPr>
          <w:rFonts w:cstheme="minorHAnsi"/>
          <w:sz w:val="24"/>
          <w:szCs w:val="24"/>
          <w:shd w:val="clear" w:color="auto" w:fill="FFFFFF"/>
        </w:rPr>
        <w:t xml:space="preserve">o </w:t>
      </w:r>
      <w:r w:rsidR="00D10906" w:rsidRPr="005C338D">
        <w:rPr>
          <w:rFonts w:cstheme="minorHAnsi"/>
          <w:sz w:val="24"/>
          <w:szCs w:val="24"/>
          <w:shd w:val="clear" w:color="auto" w:fill="FFFFFF"/>
        </w:rPr>
        <w:t>intensywna, aromatyczna i miała charakterystyczną jasnobrązową piankę.</w:t>
      </w:r>
      <w:r w:rsidR="005C338D" w:rsidRPr="005C338D">
        <w:rPr>
          <w:rFonts w:cstheme="minorHAnsi"/>
          <w:sz w:val="24"/>
          <w:szCs w:val="24"/>
          <w:shd w:val="clear" w:color="auto" w:fill="FFFFFF"/>
        </w:rPr>
        <w:t xml:space="preserve"> Ciekawostką jest to, że </w:t>
      </w:r>
      <w:proofErr w:type="spellStart"/>
      <w:r w:rsidR="00AF6C37" w:rsidRPr="005C338D">
        <w:rPr>
          <w:rFonts w:cstheme="minorHAnsi"/>
          <w:color w:val="000000"/>
          <w:sz w:val="24"/>
          <w:szCs w:val="24"/>
          <w:shd w:val="clear" w:color="auto" w:fill="FFFFFF"/>
        </w:rPr>
        <w:t>Moriondo</w:t>
      </w:r>
      <w:proofErr w:type="spellEnd"/>
      <w:r w:rsidR="00AF6C37" w:rsidRPr="005C338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44746">
        <w:rPr>
          <w:rFonts w:cstheme="minorHAnsi"/>
          <w:color w:val="000000"/>
          <w:sz w:val="24"/>
          <w:szCs w:val="24"/>
          <w:shd w:val="clear" w:color="auto" w:fill="FFFFFF"/>
        </w:rPr>
        <w:t xml:space="preserve">nigdy </w:t>
      </w:r>
      <w:r w:rsidR="005C338D" w:rsidRPr="005C338D">
        <w:rPr>
          <w:rFonts w:cstheme="minorHAnsi"/>
          <w:color w:val="000000"/>
          <w:sz w:val="24"/>
          <w:szCs w:val="24"/>
          <w:shd w:val="clear" w:color="auto" w:fill="FFFFFF"/>
        </w:rPr>
        <w:t>nie skomercjalizował swojego projektu</w:t>
      </w:r>
      <w:r w:rsidR="00EC7381">
        <w:rPr>
          <w:rFonts w:cstheme="minorHAnsi"/>
          <w:color w:val="000000"/>
          <w:sz w:val="24"/>
          <w:szCs w:val="24"/>
          <w:shd w:val="clear" w:color="auto" w:fill="FFFFFF"/>
        </w:rPr>
        <w:t xml:space="preserve">, ani </w:t>
      </w:r>
      <w:r w:rsidR="005C338D">
        <w:rPr>
          <w:rFonts w:cstheme="minorHAnsi"/>
          <w:color w:val="000000"/>
          <w:sz w:val="24"/>
          <w:szCs w:val="24"/>
          <w:shd w:val="clear" w:color="auto" w:fill="FFFFFF"/>
        </w:rPr>
        <w:t xml:space="preserve">nie </w:t>
      </w:r>
      <w:r w:rsidR="00EC7381">
        <w:rPr>
          <w:rFonts w:cstheme="minorHAnsi"/>
          <w:color w:val="000000"/>
          <w:sz w:val="24"/>
          <w:szCs w:val="24"/>
          <w:shd w:val="clear" w:color="auto" w:fill="FFFFFF"/>
        </w:rPr>
        <w:t xml:space="preserve">postawił na </w:t>
      </w:r>
      <w:r w:rsidR="005C338D">
        <w:rPr>
          <w:rFonts w:cstheme="minorHAnsi"/>
          <w:color w:val="000000"/>
          <w:sz w:val="24"/>
          <w:szCs w:val="24"/>
          <w:shd w:val="clear" w:color="auto" w:fill="FFFFFF"/>
        </w:rPr>
        <w:t>masową produkcję. Prawdo</w:t>
      </w:r>
      <w:r w:rsidR="00CB4A81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5C338D">
        <w:rPr>
          <w:rFonts w:cstheme="minorHAnsi"/>
          <w:color w:val="000000"/>
          <w:sz w:val="24"/>
          <w:szCs w:val="24"/>
          <w:shd w:val="clear" w:color="auto" w:fill="FFFFFF"/>
        </w:rPr>
        <w:t>od</w:t>
      </w:r>
      <w:r w:rsidR="00CB4A81">
        <w:rPr>
          <w:rFonts w:cstheme="minorHAnsi"/>
          <w:color w:val="000000"/>
          <w:sz w:val="24"/>
          <w:szCs w:val="24"/>
          <w:shd w:val="clear" w:color="auto" w:fill="FFFFFF"/>
        </w:rPr>
        <w:t>ob</w:t>
      </w:r>
      <w:r w:rsidR="005C338D">
        <w:rPr>
          <w:rFonts w:cstheme="minorHAnsi"/>
          <w:color w:val="000000"/>
          <w:sz w:val="24"/>
          <w:szCs w:val="24"/>
          <w:shd w:val="clear" w:color="auto" w:fill="FFFFFF"/>
        </w:rPr>
        <w:t>nie dlatego dziś nie jest postacią powszechnie znaną.</w:t>
      </w:r>
    </w:p>
    <w:p w14:paraId="7DACD19D" w14:textId="019819AC" w:rsidR="00F361BC" w:rsidRPr="00D64CFE" w:rsidRDefault="00D64CFE" w:rsidP="003A69E4">
      <w:pPr>
        <w:rPr>
          <w:b/>
          <w:bCs/>
          <w:sz w:val="24"/>
          <w:szCs w:val="24"/>
        </w:rPr>
      </w:pPr>
      <w:r w:rsidRPr="00D64CFE">
        <w:rPr>
          <w:b/>
          <w:bCs/>
          <w:sz w:val="24"/>
          <w:szCs w:val="24"/>
        </w:rPr>
        <w:t xml:space="preserve">Lodówka </w:t>
      </w:r>
      <w:r w:rsidR="00CA67B8">
        <w:rPr>
          <w:b/>
          <w:bCs/>
          <w:sz w:val="24"/>
          <w:szCs w:val="24"/>
        </w:rPr>
        <w:t>absorpcyjna</w:t>
      </w:r>
    </w:p>
    <w:p w14:paraId="4A691505" w14:textId="059C93EA" w:rsidR="000618AC" w:rsidRDefault="00F71655" w:rsidP="000618AC">
      <w:pPr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40D9F">
        <w:rPr>
          <w:rFonts w:cstheme="minorHAnsi"/>
          <w:sz w:val="24"/>
          <w:szCs w:val="24"/>
        </w:rPr>
        <w:t xml:space="preserve">W </w:t>
      </w:r>
      <w:r w:rsidRPr="00540D9F">
        <w:rPr>
          <w:rFonts w:cstheme="minorHAnsi"/>
          <w:color w:val="202122"/>
          <w:sz w:val="24"/>
          <w:szCs w:val="24"/>
          <w:shd w:val="clear" w:color="auto" w:fill="FFFFFF"/>
        </w:rPr>
        <w:t>18</w:t>
      </w:r>
      <w:r w:rsidR="00540D9F" w:rsidRPr="00540D9F">
        <w:rPr>
          <w:rFonts w:cstheme="minorHAnsi"/>
          <w:color w:val="202122"/>
          <w:sz w:val="24"/>
          <w:szCs w:val="24"/>
          <w:shd w:val="clear" w:color="auto" w:fill="FFFFFF"/>
        </w:rPr>
        <w:t xml:space="preserve">56 roku australijski drukarz </w:t>
      </w:r>
      <w:r w:rsidR="00540D9F" w:rsidRPr="00540D9F">
        <w:rPr>
          <w:rFonts w:cstheme="minorHAnsi"/>
          <w:color w:val="15181B"/>
          <w:spacing w:val="-11"/>
          <w:sz w:val="24"/>
          <w:szCs w:val="24"/>
          <w:shd w:val="clear" w:color="auto" w:fill="FFFFFF"/>
        </w:rPr>
        <w:t>James Harrison opracował i opatentował</w:t>
      </w:r>
      <w:r w:rsidR="00C341BC">
        <w:rPr>
          <w:rFonts w:cstheme="minorHAnsi"/>
          <w:color w:val="15181B"/>
          <w:spacing w:val="-11"/>
          <w:sz w:val="24"/>
          <w:szCs w:val="24"/>
          <w:shd w:val="clear" w:color="auto" w:fill="FFFFFF"/>
        </w:rPr>
        <w:t xml:space="preserve"> </w:t>
      </w:r>
      <w:r w:rsidR="00540D9F" w:rsidRPr="00540D9F">
        <w:rPr>
          <w:rFonts w:cstheme="minorHAnsi"/>
          <w:color w:val="000000"/>
          <w:sz w:val="24"/>
          <w:szCs w:val="24"/>
          <w:shd w:val="clear" w:color="auto" w:fill="FFFFFF"/>
        </w:rPr>
        <w:t>projekt pierwszej chłodziarki absorpcyjnej</w:t>
      </w:r>
      <w:r w:rsidR="001A4355">
        <w:rPr>
          <w:rFonts w:cstheme="minorHAnsi"/>
          <w:color w:val="000000"/>
          <w:sz w:val="24"/>
          <w:szCs w:val="24"/>
          <w:shd w:val="clear" w:color="auto" w:fill="FFFFFF"/>
        </w:rPr>
        <w:t xml:space="preserve">, która wykorzystywała mechanizm przechodzenia ciekłego amoniaku w stan gazowy na skutek </w:t>
      </w:r>
      <w:r w:rsidR="001A4355" w:rsidRPr="00F71655">
        <w:rPr>
          <w:sz w:val="24"/>
          <w:szCs w:val="24"/>
        </w:rPr>
        <w:t>podgrzania palnikiem gazowym</w:t>
      </w:r>
      <w:r w:rsidR="001A4355">
        <w:rPr>
          <w:sz w:val="24"/>
          <w:szCs w:val="24"/>
        </w:rPr>
        <w:t>.</w:t>
      </w:r>
      <w:r w:rsidR="001A435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40D9F">
        <w:rPr>
          <w:rFonts w:cstheme="minorHAnsi"/>
          <w:color w:val="000000"/>
          <w:sz w:val="24"/>
          <w:szCs w:val="24"/>
          <w:shd w:val="clear" w:color="auto" w:fill="FFFFFF"/>
        </w:rPr>
        <w:t>Mimo że był wynalazcą amatorem</w:t>
      </w:r>
      <w:r w:rsidR="00B348ED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540D9F">
        <w:rPr>
          <w:rFonts w:cstheme="minorHAnsi"/>
          <w:color w:val="000000"/>
          <w:sz w:val="24"/>
          <w:szCs w:val="24"/>
          <w:shd w:val="clear" w:color="auto" w:fill="FFFFFF"/>
        </w:rPr>
        <w:t xml:space="preserve"> lodówki </w:t>
      </w:r>
      <w:r w:rsidR="003D45C3">
        <w:rPr>
          <w:rFonts w:cstheme="minorHAnsi"/>
          <w:color w:val="000000"/>
          <w:sz w:val="24"/>
          <w:szCs w:val="24"/>
          <w:shd w:val="clear" w:color="auto" w:fill="FFFFFF"/>
        </w:rPr>
        <w:t>od raz</w:t>
      </w:r>
      <w:r w:rsidR="00B348ED">
        <w:rPr>
          <w:rFonts w:cstheme="minorHAnsi"/>
          <w:color w:val="000000"/>
          <w:sz w:val="24"/>
          <w:szCs w:val="24"/>
          <w:shd w:val="clear" w:color="auto" w:fill="FFFFFF"/>
        </w:rPr>
        <w:t>u</w:t>
      </w:r>
      <w:r w:rsidR="003D45C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40D9F">
        <w:rPr>
          <w:rFonts w:cstheme="minorHAnsi"/>
          <w:color w:val="000000"/>
          <w:sz w:val="24"/>
          <w:szCs w:val="24"/>
          <w:shd w:val="clear" w:color="auto" w:fill="FFFFFF"/>
        </w:rPr>
        <w:t>weszły do masowej sprzedaży. Dwadzieś</w:t>
      </w:r>
      <w:r w:rsidR="001A4355">
        <w:rPr>
          <w:rFonts w:cstheme="minorHAnsi"/>
          <w:color w:val="000000"/>
          <w:sz w:val="24"/>
          <w:szCs w:val="24"/>
          <w:shd w:val="clear" w:color="auto" w:fill="FFFFFF"/>
        </w:rPr>
        <w:t>ci</w:t>
      </w:r>
      <w:r w:rsidR="00540D9F">
        <w:rPr>
          <w:rFonts w:cstheme="minorHAnsi"/>
          <w:color w:val="000000"/>
          <w:sz w:val="24"/>
          <w:szCs w:val="24"/>
          <w:shd w:val="clear" w:color="auto" w:fill="FFFFFF"/>
        </w:rPr>
        <w:t xml:space="preserve">a lat później 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>niemiecki inżynier i wynalazca</w:t>
      </w:r>
      <w:r w:rsidR="00B348ED">
        <w:rPr>
          <w:rFonts w:cstheme="minorHAnsi"/>
          <w:color w:val="202122"/>
          <w:sz w:val="24"/>
          <w:szCs w:val="24"/>
          <w:shd w:val="clear" w:color="auto" w:fill="FFFFFF"/>
        </w:rPr>
        <w:t>,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 profesor dr </w:t>
      </w:r>
      <w:r w:rsidRPr="00F71655">
        <w:rPr>
          <w:sz w:val="24"/>
          <w:szCs w:val="24"/>
          <w:lang w:eastAsia="pl-PL"/>
        </w:rPr>
        <w:t>Carl von Linde</w:t>
      </w:r>
      <w:r w:rsidR="001A4355">
        <w:rPr>
          <w:sz w:val="24"/>
          <w:szCs w:val="24"/>
          <w:lang w:eastAsia="pl-PL"/>
        </w:rPr>
        <w:t xml:space="preserve"> udoskonalił ten projekt</w:t>
      </w:r>
      <w:r>
        <w:rPr>
          <w:sz w:val="24"/>
          <w:szCs w:val="24"/>
        </w:rPr>
        <w:t>.</w:t>
      </w:r>
      <w:r w:rsidR="001A4355">
        <w:rPr>
          <w:sz w:val="24"/>
          <w:szCs w:val="24"/>
        </w:rPr>
        <w:t xml:space="preserve"> </w:t>
      </w:r>
      <w:r w:rsidR="00B348ED">
        <w:rPr>
          <w:rFonts w:cstheme="minorHAnsi"/>
          <w:sz w:val="24"/>
          <w:szCs w:val="24"/>
        </w:rPr>
        <w:t>W</w:t>
      </w:r>
      <w:r w:rsidR="0093641A" w:rsidRPr="0093641A">
        <w:rPr>
          <w:rFonts w:cstheme="minorHAnsi"/>
          <w:sz w:val="24"/>
          <w:szCs w:val="24"/>
        </w:rPr>
        <w:t xml:space="preserve"> 1895 roku opracował własną metodę </w:t>
      </w:r>
      <w:hyperlink r:id="rId6" w:tooltip="Skraplanie" w:history="1">
        <w:r w:rsidR="0093641A" w:rsidRPr="0093641A">
          <w:rPr>
            <w:rFonts w:cstheme="minorHAnsi"/>
            <w:sz w:val="24"/>
            <w:szCs w:val="24"/>
          </w:rPr>
          <w:t>skraplania</w:t>
        </w:r>
      </w:hyperlink>
      <w:r w:rsidR="0093641A" w:rsidRPr="0093641A">
        <w:rPr>
          <w:rFonts w:cstheme="minorHAnsi"/>
          <w:sz w:val="24"/>
          <w:szCs w:val="24"/>
        </w:rPr>
        <w:t xml:space="preserve"> gazów, </w:t>
      </w:r>
      <w:r w:rsidR="00EA0F8C">
        <w:rPr>
          <w:rFonts w:cstheme="minorHAnsi"/>
          <w:sz w:val="24"/>
          <w:szCs w:val="24"/>
        </w:rPr>
        <w:t>z</w:t>
      </w:r>
      <w:r w:rsidR="0093641A" w:rsidRPr="0093641A">
        <w:rPr>
          <w:rFonts w:cstheme="minorHAnsi"/>
          <w:sz w:val="24"/>
          <w:szCs w:val="24"/>
        </w:rPr>
        <w:t>a</w:t>
      </w:r>
      <w:r w:rsidR="00EA0F8C">
        <w:rPr>
          <w:rFonts w:cstheme="minorHAnsi"/>
          <w:sz w:val="24"/>
          <w:szCs w:val="24"/>
        </w:rPr>
        <w:t>ś</w:t>
      </w:r>
      <w:r w:rsidR="0093641A" w:rsidRPr="0093641A">
        <w:rPr>
          <w:rFonts w:cstheme="minorHAnsi"/>
          <w:sz w:val="24"/>
          <w:szCs w:val="24"/>
        </w:rPr>
        <w:t xml:space="preserve"> </w:t>
      </w:r>
      <w:r w:rsidR="009679F6">
        <w:rPr>
          <w:rFonts w:cstheme="minorHAnsi"/>
          <w:sz w:val="24"/>
          <w:szCs w:val="24"/>
        </w:rPr>
        <w:t xml:space="preserve">dziesięć lat później założył </w:t>
      </w:r>
      <w:r w:rsidR="0093641A" w:rsidRPr="0093641A">
        <w:rPr>
          <w:rFonts w:cstheme="minorHAnsi"/>
          <w:sz w:val="24"/>
          <w:szCs w:val="24"/>
        </w:rPr>
        <w:t>koncern Linde AG</w:t>
      </w:r>
      <w:r w:rsidR="0093641A" w:rsidRPr="0093641A">
        <w:rPr>
          <w:rFonts w:cstheme="minorHAnsi"/>
          <w:color w:val="202122"/>
          <w:sz w:val="24"/>
          <w:szCs w:val="24"/>
          <w:shd w:val="clear" w:color="auto" w:fill="FFFFFF"/>
        </w:rPr>
        <w:t xml:space="preserve"> zajmujący się </w:t>
      </w:r>
      <w:r w:rsidR="0093641A" w:rsidRPr="0093641A">
        <w:rPr>
          <w:rFonts w:cstheme="minorHAnsi"/>
          <w:color w:val="202122"/>
          <w:sz w:val="24"/>
          <w:szCs w:val="24"/>
          <w:shd w:val="clear" w:color="auto" w:fill="FFFFFF"/>
        </w:rPr>
        <w:lastRenderedPageBreak/>
        <w:t>gazami technicznymi.</w:t>
      </w:r>
      <w:r w:rsidR="0093641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2B7AA8">
        <w:rPr>
          <w:rFonts w:cstheme="minorHAnsi"/>
          <w:color w:val="202122"/>
          <w:sz w:val="24"/>
          <w:szCs w:val="24"/>
          <w:shd w:val="clear" w:color="auto" w:fill="FFFFFF"/>
        </w:rPr>
        <w:t>Przenośne l</w:t>
      </w:r>
      <w:r w:rsidR="002B7AA8" w:rsidRPr="002B7AA8">
        <w:rPr>
          <w:rFonts w:cstheme="minorHAnsi"/>
          <w:color w:val="202122"/>
          <w:sz w:val="24"/>
          <w:szCs w:val="24"/>
          <w:shd w:val="clear" w:color="auto" w:fill="FFFFFF"/>
        </w:rPr>
        <w:t xml:space="preserve">odówki na gaz są dziś </w:t>
      </w:r>
      <w:r w:rsidR="00B348ED">
        <w:rPr>
          <w:rFonts w:cstheme="minorHAnsi"/>
          <w:color w:val="202122"/>
          <w:sz w:val="24"/>
          <w:szCs w:val="24"/>
          <w:shd w:val="clear" w:color="auto" w:fill="FFFFFF"/>
        </w:rPr>
        <w:t xml:space="preserve">nadal </w:t>
      </w:r>
      <w:r w:rsidR="002B7AA8" w:rsidRPr="002B7AA8">
        <w:rPr>
          <w:rFonts w:cstheme="minorHAnsi"/>
          <w:color w:val="202122"/>
          <w:sz w:val="24"/>
          <w:szCs w:val="24"/>
          <w:shd w:val="clear" w:color="auto" w:fill="FFFFFF"/>
        </w:rPr>
        <w:t>popularne</w:t>
      </w:r>
      <w:r w:rsidR="002B7AA8">
        <w:rPr>
          <w:rFonts w:cstheme="minorHAnsi"/>
          <w:color w:val="202122"/>
          <w:sz w:val="24"/>
          <w:szCs w:val="24"/>
          <w:shd w:val="clear" w:color="auto" w:fill="FFFFFF"/>
        </w:rPr>
        <w:t xml:space="preserve"> m.in. w kamperach turystycznych.</w:t>
      </w:r>
    </w:p>
    <w:p w14:paraId="7B07A40F" w14:textId="4FF6CED1" w:rsidR="003A69E4" w:rsidRPr="000618AC" w:rsidRDefault="003A69E4" w:rsidP="000618AC">
      <w:pPr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724D7">
        <w:rPr>
          <w:b/>
          <w:bCs/>
          <w:sz w:val="24"/>
          <w:szCs w:val="24"/>
        </w:rPr>
        <w:t xml:space="preserve">Suszarka </w:t>
      </w:r>
      <w:r w:rsidR="00F422CD">
        <w:rPr>
          <w:b/>
          <w:bCs/>
          <w:sz w:val="24"/>
          <w:szCs w:val="24"/>
        </w:rPr>
        <w:t xml:space="preserve">do włosów </w:t>
      </w:r>
    </w:p>
    <w:p w14:paraId="7168B840" w14:textId="4DE85308" w:rsidR="003F71F6" w:rsidRPr="00B552A7" w:rsidRDefault="00E47C1D" w:rsidP="00B811EA">
      <w:pPr>
        <w:spacing w:line="276" w:lineRule="auto"/>
        <w:jc w:val="both"/>
        <w:rPr>
          <w:sz w:val="24"/>
          <w:szCs w:val="24"/>
        </w:rPr>
      </w:pPr>
      <w:r w:rsidRPr="00B552A7">
        <w:rPr>
          <w:rFonts w:eastAsia="Times New Roman" w:cstheme="minorHAnsi"/>
          <w:sz w:val="24"/>
          <w:szCs w:val="24"/>
          <w:lang w:eastAsia="pl-PL"/>
        </w:rPr>
        <w:t xml:space="preserve">Mało kto wie, </w:t>
      </w:r>
      <w:r w:rsidR="003F71F6" w:rsidRPr="00B552A7">
        <w:rPr>
          <w:rFonts w:eastAsia="Times New Roman" w:cstheme="minorHAnsi"/>
          <w:sz w:val="24"/>
          <w:szCs w:val="24"/>
          <w:lang w:eastAsia="pl-PL"/>
        </w:rPr>
        <w:t xml:space="preserve">że nie byłoby </w:t>
      </w:r>
      <w:r w:rsidR="003F71F6" w:rsidRPr="00B552A7">
        <w:rPr>
          <w:sz w:val="24"/>
          <w:szCs w:val="24"/>
        </w:rPr>
        <w:t>współczesnej suszarki</w:t>
      </w:r>
      <w:r w:rsidR="00031606" w:rsidRPr="00B552A7">
        <w:rPr>
          <w:sz w:val="24"/>
          <w:szCs w:val="24"/>
        </w:rPr>
        <w:t xml:space="preserve"> do włosów</w:t>
      </w:r>
      <w:r w:rsidR="003F71F6" w:rsidRPr="00B552A7">
        <w:rPr>
          <w:sz w:val="24"/>
          <w:szCs w:val="24"/>
        </w:rPr>
        <w:t xml:space="preserve">, gdyby nie francuski fryzjer </w:t>
      </w:r>
      <w:proofErr w:type="spellStart"/>
      <w:r w:rsidR="003F71F6" w:rsidRPr="00B552A7">
        <w:rPr>
          <w:rFonts w:cstheme="minorHAnsi"/>
          <w:kern w:val="36"/>
          <w:sz w:val="24"/>
          <w:szCs w:val="24"/>
          <w:lang w:eastAsia="pl-PL"/>
        </w:rPr>
        <w:t>Alexandre</w:t>
      </w:r>
      <w:proofErr w:type="spellEnd"/>
      <w:r w:rsidR="003F71F6" w:rsidRPr="00B552A7">
        <w:rPr>
          <w:rFonts w:cstheme="minorHAnsi"/>
          <w:kern w:val="36"/>
          <w:sz w:val="24"/>
          <w:szCs w:val="24"/>
          <w:lang w:eastAsia="pl-PL"/>
        </w:rPr>
        <w:t xml:space="preserve">-Ferdinand </w:t>
      </w:r>
      <w:proofErr w:type="spellStart"/>
      <w:r w:rsidR="003F71F6" w:rsidRPr="00B552A7">
        <w:rPr>
          <w:rFonts w:cstheme="minorHAnsi"/>
          <w:kern w:val="36"/>
          <w:sz w:val="24"/>
          <w:szCs w:val="24"/>
          <w:lang w:eastAsia="pl-PL"/>
        </w:rPr>
        <w:t>Godefroy</w:t>
      </w:r>
      <w:proofErr w:type="spellEnd"/>
      <w:r w:rsidR="00AC02FE" w:rsidRPr="00B552A7">
        <w:rPr>
          <w:rFonts w:cstheme="minorHAnsi"/>
          <w:kern w:val="36"/>
          <w:sz w:val="24"/>
          <w:szCs w:val="24"/>
          <w:lang w:eastAsia="pl-PL"/>
        </w:rPr>
        <w:t xml:space="preserve">. W 1886 roku na potrzeby swojego paryskiego salonu skonstruował </w:t>
      </w:r>
      <w:r w:rsidR="00485919" w:rsidRPr="00B552A7">
        <w:rPr>
          <w:rFonts w:cstheme="minorHAnsi"/>
          <w:kern w:val="36"/>
          <w:sz w:val="24"/>
          <w:szCs w:val="24"/>
          <w:lang w:eastAsia="pl-PL"/>
        </w:rPr>
        <w:t xml:space="preserve">pierwszą suszarkę. </w:t>
      </w:r>
      <w:r w:rsidR="00485919" w:rsidRPr="00B552A7">
        <w:rPr>
          <w:sz w:val="24"/>
          <w:szCs w:val="24"/>
        </w:rPr>
        <w:t xml:space="preserve">Była stacjonarna i </w:t>
      </w:r>
      <w:r w:rsidR="00B348ED">
        <w:rPr>
          <w:sz w:val="24"/>
          <w:szCs w:val="24"/>
        </w:rPr>
        <w:t xml:space="preserve">zasilana </w:t>
      </w:r>
      <w:r w:rsidR="00485919" w:rsidRPr="00B552A7">
        <w:rPr>
          <w:sz w:val="24"/>
          <w:szCs w:val="24"/>
        </w:rPr>
        <w:t>gazem. Składała się z masywnego piecyka połączonego z rurą, przez którą gorące powietrze płynęło do sztywnej kopuły otaczającej głowę klientki.</w:t>
      </w:r>
      <w:r w:rsidR="007F064A" w:rsidRPr="00B552A7">
        <w:rPr>
          <w:sz w:val="24"/>
          <w:szCs w:val="24"/>
        </w:rPr>
        <w:t xml:space="preserve"> Innowacyjny fryzjer po odłączeniu piecyka używał stacjonarnej suszarki także do mycia głowy klientek oraz jako stojak na peruki.</w:t>
      </w:r>
      <w:r w:rsidR="00B552A7">
        <w:rPr>
          <w:sz w:val="24"/>
          <w:szCs w:val="24"/>
        </w:rPr>
        <w:t xml:space="preserve"> </w:t>
      </w:r>
      <w:r w:rsidR="00485919">
        <w:rPr>
          <w:sz w:val="24"/>
          <w:szCs w:val="24"/>
        </w:rPr>
        <w:t xml:space="preserve">Swój </w:t>
      </w:r>
      <w:r w:rsidR="00B348ED">
        <w:rPr>
          <w:sz w:val="24"/>
          <w:szCs w:val="24"/>
        </w:rPr>
        <w:t xml:space="preserve">pomysł na </w:t>
      </w:r>
      <w:r w:rsidR="00B552A7">
        <w:rPr>
          <w:sz w:val="24"/>
          <w:szCs w:val="24"/>
        </w:rPr>
        <w:t xml:space="preserve">suszarkę </w:t>
      </w:r>
      <w:proofErr w:type="spellStart"/>
      <w:r w:rsidR="00485919">
        <w:rPr>
          <w:sz w:val="24"/>
          <w:szCs w:val="24"/>
        </w:rPr>
        <w:t>Godefroy</w:t>
      </w:r>
      <w:proofErr w:type="spellEnd"/>
      <w:r w:rsidR="00485919">
        <w:rPr>
          <w:sz w:val="24"/>
          <w:szCs w:val="24"/>
        </w:rPr>
        <w:t xml:space="preserve"> opatentował w 1888 roku </w:t>
      </w:r>
      <w:r w:rsidR="00485919" w:rsidRPr="003F71F6">
        <w:rPr>
          <w:sz w:val="24"/>
          <w:szCs w:val="24"/>
        </w:rPr>
        <w:t>w amerykańskim Missouri</w:t>
      </w:r>
      <w:r w:rsidR="00485919">
        <w:rPr>
          <w:sz w:val="24"/>
          <w:szCs w:val="24"/>
        </w:rPr>
        <w:t xml:space="preserve">, gdzie zamieszkał. </w:t>
      </w:r>
      <w:r w:rsidR="00B552A7">
        <w:rPr>
          <w:sz w:val="24"/>
          <w:szCs w:val="24"/>
        </w:rPr>
        <w:t xml:space="preserve">Jego wynalazek stał się inspiracją dla przyszłych twórców elektrycznych suszarek, które zawładnęły kobiecym światem. </w:t>
      </w:r>
      <w:r w:rsidR="007C75E0">
        <w:rPr>
          <w:sz w:val="24"/>
          <w:szCs w:val="24"/>
        </w:rPr>
        <w:t xml:space="preserve">Warto dodać, że na rynku nadal z powodzeniem są obecne </w:t>
      </w:r>
      <w:r w:rsidR="00ED00B2">
        <w:rPr>
          <w:sz w:val="24"/>
          <w:szCs w:val="24"/>
        </w:rPr>
        <w:t xml:space="preserve">domowe oraz </w:t>
      </w:r>
      <w:r w:rsidR="007C75E0">
        <w:rPr>
          <w:sz w:val="24"/>
          <w:szCs w:val="24"/>
        </w:rPr>
        <w:t>przemysłowe suszarnie ubrań na gaz.</w:t>
      </w:r>
    </w:p>
    <w:p w14:paraId="5F6C2BEE" w14:textId="79ABAB15" w:rsidR="009847D9" w:rsidRDefault="009847D9" w:rsidP="009847D9">
      <w:pPr>
        <w:rPr>
          <w:b/>
          <w:bCs/>
          <w:sz w:val="24"/>
          <w:szCs w:val="24"/>
        </w:rPr>
      </w:pPr>
      <w:r w:rsidRPr="009724D7">
        <w:rPr>
          <w:b/>
          <w:bCs/>
          <w:sz w:val="24"/>
          <w:szCs w:val="24"/>
        </w:rPr>
        <w:t>Żelazko</w:t>
      </w:r>
    </w:p>
    <w:p w14:paraId="7DF370B2" w14:textId="1EFAA9DD" w:rsidR="006F0738" w:rsidRPr="00A452CA" w:rsidRDefault="00A632A1" w:rsidP="00A452CA">
      <w:pPr>
        <w:spacing w:line="276" w:lineRule="auto"/>
        <w:jc w:val="both"/>
        <w:rPr>
          <w:rFonts w:cstheme="minorHAnsi"/>
          <w:color w:val="232322"/>
          <w:sz w:val="24"/>
          <w:szCs w:val="24"/>
        </w:rPr>
      </w:pPr>
      <w:r w:rsidRPr="00A452CA">
        <w:rPr>
          <w:rFonts w:cstheme="minorHAnsi"/>
          <w:sz w:val="24"/>
          <w:szCs w:val="24"/>
        </w:rPr>
        <w:t>Trudno jednoznacznie ustalić wynalazcę żelazka na gaz, gdyż</w:t>
      </w:r>
      <w:r w:rsidR="00A17745">
        <w:rPr>
          <w:rFonts w:cstheme="minorHAnsi"/>
          <w:sz w:val="24"/>
          <w:szCs w:val="24"/>
        </w:rPr>
        <w:t xml:space="preserve"> </w:t>
      </w:r>
      <w:r w:rsidRPr="00A452CA">
        <w:rPr>
          <w:rFonts w:cstheme="minorHAnsi"/>
          <w:sz w:val="24"/>
          <w:szCs w:val="24"/>
        </w:rPr>
        <w:t xml:space="preserve">historia prasowania sięga </w:t>
      </w:r>
      <w:r w:rsidRPr="00A452CA">
        <w:rPr>
          <w:rFonts w:cstheme="minorHAnsi"/>
          <w:color w:val="232322"/>
          <w:sz w:val="24"/>
          <w:szCs w:val="24"/>
        </w:rPr>
        <w:t xml:space="preserve">IV wieku p.n.e. i przez setki </w:t>
      </w:r>
      <w:r w:rsidR="00A452CA">
        <w:rPr>
          <w:rFonts w:cstheme="minorHAnsi"/>
          <w:color w:val="232322"/>
          <w:sz w:val="24"/>
          <w:szCs w:val="24"/>
        </w:rPr>
        <w:t xml:space="preserve">lat </w:t>
      </w:r>
      <w:r w:rsidR="00A80113">
        <w:rPr>
          <w:rFonts w:cstheme="minorHAnsi"/>
          <w:color w:val="232322"/>
          <w:sz w:val="24"/>
          <w:szCs w:val="24"/>
        </w:rPr>
        <w:t xml:space="preserve">urządzenie to było </w:t>
      </w:r>
      <w:r w:rsidRPr="00A452CA">
        <w:rPr>
          <w:rFonts w:cstheme="minorHAnsi"/>
          <w:color w:val="232322"/>
          <w:sz w:val="24"/>
          <w:szCs w:val="24"/>
        </w:rPr>
        <w:t>zasilane tradycyjnymi nośnikami energii np. węgl</w:t>
      </w:r>
      <w:r w:rsidR="00A17745">
        <w:rPr>
          <w:rFonts w:cstheme="minorHAnsi"/>
          <w:color w:val="232322"/>
          <w:sz w:val="24"/>
          <w:szCs w:val="24"/>
        </w:rPr>
        <w:t>em</w:t>
      </w:r>
      <w:r w:rsidRPr="00A452CA">
        <w:rPr>
          <w:rFonts w:cstheme="minorHAnsi"/>
          <w:color w:val="232322"/>
          <w:sz w:val="24"/>
          <w:szCs w:val="24"/>
        </w:rPr>
        <w:t>, metal</w:t>
      </w:r>
      <w:r w:rsidR="00A17745">
        <w:rPr>
          <w:rFonts w:cstheme="minorHAnsi"/>
          <w:color w:val="232322"/>
          <w:sz w:val="24"/>
          <w:szCs w:val="24"/>
        </w:rPr>
        <w:t>ami</w:t>
      </w:r>
      <w:r w:rsidR="00B55C2E">
        <w:rPr>
          <w:rFonts w:cstheme="minorHAnsi"/>
          <w:color w:val="232322"/>
          <w:sz w:val="24"/>
          <w:szCs w:val="24"/>
        </w:rPr>
        <w:t>, brykiet</w:t>
      </w:r>
      <w:r w:rsidR="00A17745">
        <w:rPr>
          <w:rFonts w:cstheme="minorHAnsi"/>
          <w:color w:val="232322"/>
          <w:sz w:val="24"/>
          <w:szCs w:val="24"/>
        </w:rPr>
        <w:t>em</w:t>
      </w:r>
      <w:r w:rsidR="00B55C2E">
        <w:rPr>
          <w:rFonts w:cstheme="minorHAnsi"/>
          <w:color w:val="232322"/>
          <w:sz w:val="24"/>
          <w:szCs w:val="24"/>
        </w:rPr>
        <w:t>, benzyn</w:t>
      </w:r>
      <w:r w:rsidR="00A17745">
        <w:rPr>
          <w:rFonts w:cstheme="minorHAnsi"/>
          <w:color w:val="232322"/>
          <w:sz w:val="24"/>
          <w:szCs w:val="24"/>
        </w:rPr>
        <w:t>ą</w:t>
      </w:r>
      <w:r w:rsidR="00B55C2E">
        <w:rPr>
          <w:rFonts w:cstheme="minorHAnsi"/>
          <w:color w:val="232322"/>
          <w:sz w:val="24"/>
          <w:szCs w:val="24"/>
        </w:rPr>
        <w:t>, spirytus</w:t>
      </w:r>
      <w:r w:rsidR="00A17745">
        <w:rPr>
          <w:rFonts w:cstheme="minorHAnsi"/>
          <w:color w:val="232322"/>
          <w:sz w:val="24"/>
          <w:szCs w:val="24"/>
        </w:rPr>
        <w:t>em</w:t>
      </w:r>
      <w:r w:rsidRPr="00A452CA">
        <w:rPr>
          <w:rFonts w:cstheme="minorHAnsi"/>
          <w:color w:val="232322"/>
          <w:sz w:val="24"/>
          <w:szCs w:val="24"/>
        </w:rPr>
        <w:t xml:space="preserve">. Pierwsze żelazko oficjalnie opatentowano </w:t>
      </w:r>
      <w:r w:rsidR="00A452CA">
        <w:rPr>
          <w:rFonts w:cstheme="minorHAnsi"/>
          <w:color w:val="232322"/>
          <w:sz w:val="24"/>
          <w:szCs w:val="24"/>
        </w:rPr>
        <w:t xml:space="preserve">dopiero </w:t>
      </w:r>
      <w:r w:rsidRPr="00A452CA">
        <w:rPr>
          <w:rFonts w:cstheme="minorHAnsi"/>
          <w:color w:val="232322"/>
          <w:sz w:val="24"/>
          <w:szCs w:val="24"/>
        </w:rPr>
        <w:t xml:space="preserve">w 1862 roku w USA. </w:t>
      </w:r>
      <w:r w:rsidR="00A452CA" w:rsidRPr="00A452CA">
        <w:rPr>
          <w:rFonts w:cstheme="minorHAnsi"/>
          <w:color w:val="232322"/>
          <w:sz w:val="24"/>
          <w:szCs w:val="24"/>
        </w:rPr>
        <w:t xml:space="preserve">Już rok później w niemieckiej </w:t>
      </w:r>
      <w:r w:rsidR="00A452CA" w:rsidRPr="00A452CA">
        <w:rPr>
          <w:sz w:val="24"/>
          <w:szCs w:val="24"/>
        </w:rPr>
        <w:t xml:space="preserve">Wirtembergii </w:t>
      </w:r>
      <w:r w:rsidR="00A452CA">
        <w:rPr>
          <w:sz w:val="24"/>
          <w:szCs w:val="24"/>
        </w:rPr>
        <w:t xml:space="preserve">powstała </w:t>
      </w:r>
      <w:r w:rsidR="00A452CA" w:rsidRPr="00A452CA">
        <w:rPr>
          <w:sz w:val="24"/>
          <w:szCs w:val="24"/>
        </w:rPr>
        <w:t>firma GROSSAG</w:t>
      </w:r>
      <w:r w:rsidR="00A452CA">
        <w:rPr>
          <w:sz w:val="24"/>
          <w:szCs w:val="24"/>
        </w:rPr>
        <w:t xml:space="preserve">, która </w:t>
      </w:r>
      <w:r w:rsidR="00B55C2E">
        <w:rPr>
          <w:sz w:val="24"/>
          <w:szCs w:val="24"/>
        </w:rPr>
        <w:t xml:space="preserve">szybko stała się największym eksporterem żelazek na całym świecie. </w:t>
      </w:r>
      <w:r w:rsidR="00B55C2E" w:rsidRPr="00B55C2E">
        <w:rPr>
          <w:sz w:val="24"/>
          <w:szCs w:val="24"/>
        </w:rPr>
        <w:t>W</w:t>
      </w:r>
      <w:r w:rsidR="00B55C2E">
        <w:rPr>
          <w:sz w:val="24"/>
          <w:szCs w:val="24"/>
        </w:rPr>
        <w:t xml:space="preserve"> tym czasie w</w:t>
      </w:r>
      <w:r w:rsidR="00B55C2E" w:rsidRPr="00B55C2E">
        <w:rPr>
          <w:sz w:val="24"/>
          <w:szCs w:val="24"/>
        </w:rPr>
        <w:t xml:space="preserve">ielu producentów w USA, Francji, Austrii, Niemczech oprócz typowych </w:t>
      </w:r>
      <w:r w:rsidR="00B55C2E">
        <w:rPr>
          <w:sz w:val="24"/>
          <w:szCs w:val="24"/>
        </w:rPr>
        <w:t xml:space="preserve">wówczas </w:t>
      </w:r>
      <w:r w:rsidR="00B55C2E" w:rsidRPr="00B55C2E">
        <w:rPr>
          <w:sz w:val="24"/>
          <w:szCs w:val="24"/>
        </w:rPr>
        <w:t>żelazek kumulacyjnych, z duszą i węglowych</w:t>
      </w:r>
      <w:r w:rsidR="00B55C2E">
        <w:rPr>
          <w:sz w:val="24"/>
          <w:szCs w:val="24"/>
        </w:rPr>
        <w:t>, zaczęło</w:t>
      </w:r>
      <w:r w:rsidR="00B55C2E" w:rsidRPr="00B55C2E">
        <w:rPr>
          <w:sz w:val="24"/>
          <w:szCs w:val="24"/>
        </w:rPr>
        <w:t xml:space="preserve"> produkowa</w:t>
      </w:r>
      <w:r w:rsidR="00B55C2E">
        <w:rPr>
          <w:sz w:val="24"/>
          <w:szCs w:val="24"/>
        </w:rPr>
        <w:t>ć</w:t>
      </w:r>
      <w:r w:rsidR="00B55C2E" w:rsidRPr="00B55C2E">
        <w:rPr>
          <w:sz w:val="24"/>
          <w:szCs w:val="24"/>
        </w:rPr>
        <w:t xml:space="preserve"> żelazka ogrzewane gazem</w:t>
      </w:r>
      <w:r w:rsidR="00B55C2E">
        <w:rPr>
          <w:sz w:val="24"/>
          <w:szCs w:val="24"/>
        </w:rPr>
        <w:t>.</w:t>
      </w:r>
      <w:r w:rsidR="00ED3F09">
        <w:rPr>
          <w:sz w:val="24"/>
          <w:szCs w:val="24"/>
        </w:rPr>
        <w:t xml:space="preserve"> Co ciekawe, </w:t>
      </w:r>
      <w:r w:rsidR="00E13E9B">
        <w:rPr>
          <w:sz w:val="24"/>
          <w:szCs w:val="24"/>
        </w:rPr>
        <w:t xml:space="preserve">do </w:t>
      </w:r>
      <w:r w:rsidR="00ED3F09">
        <w:rPr>
          <w:sz w:val="24"/>
          <w:szCs w:val="24"/>
        </w:rPr>
        <w:t xml:space="preserve">dziś żelazka zasilane gazem LPG </w:t>
      </w:r>
      <w:r w:rsidR="001525DE">
        <w:rPr>
          <w:sz w:val="24"/>
          <w:szCs w:val="24"/>
        </w:rPr>
        <w:t xml:space="preserve">(oraz lodówki i kuchenki) </w:t>
      </w:r>
      <w:r w:rsidR="00ED3F09">
        <w:rPr>
          <w:sz w:val="24"/>
          <w:szCs w:val="24"/>
        </w:rPr>
        <w:t xml:space="preserve">są </w:t>
      </w:r>
      <w:r w:rsidR="00E13E9B">
        <w:rPr>
          <w:sz w:val="24"/>
          <w:szCs w:val="24"/>
        </w:rPr>
        <w:t>bardzo popularne w Indiach.</w:t>
      </w:r>
    </w:p>
    <w:p w14:paraId="3943954A" w14:textId="64C6358B" w:rsidR="00837536" w:rsidRDefault="00837536" w:rsidP="009847D9">
      <w:pPr>
        <w:rPr>
          <w:b/>
          <w:bCs/>
          <w:sz w:val="24"/>
          <w:szCs w:val="24"/>
        </w:rPr>
      </w:pPr>
      <w:r w:rsidRPr="00F33FAE">
        <w:rPr>
          <w:b/>
          <w:bCs/>
          <w:sz w:val="24"/>
          <w:szCs w:val="24"/>
        </w:rPr>
        <w:t>Lampa gazowa</w:t>
      </w:r>
    </w:p>
    <w:p w14:paraId="19E34FAC" w14:textId="717702B1" w:rsidR="00A77D2C" w:rsidRDefault="00A8324B" w:rsidP="00037D99">
      <w:pPr>
        <w:spacing w:line="276" w:lineRule="auto"/>
        <w:jc w:val="both"/>
        <w:rPr>
          <w:sz w:val="24"/>
          <w:szCs w:val="24"/>
        </w:rPr>
      </w:pPr>
      <w:r w:rsidRPr="00037D99">
        <w:rPr>
          <w:rFonts w:cstheme="minorHAnsi"/>
          <w:sz w:val="24"/>
          <w:szCs w:val="24"/>
          <w:shd w:val="clear" w:color="auto" w:fill="FFFFFF"/>
        </w:rPr>
        <w:t xml:space="preserve">Pierwszą lampę gazową do oświetlenia mieszkania zastosował w 1792 r. </w:t>
      </w:r>
      <w:r w:rsidR="00A17745" w:rsidRPr="00037D99">
        <w:rPr>
          <w:rFonts w:cstheme="minorHAnsi"/>
          <w:sz w:val="24"/>
          <w:szCs w:val="24"/>
          <w:shd w:val="clear" w:color="auto" w:fill="FFFFFF"/>
        </w:rPr>
        <w:t xml:space="preserve">Szkot </w:t>
      </w:r>
      <w:r w:rsidRPr="00037D99">
        <w:rPr>
          <w:rFonts w:cstheme="minorHAnsi"/>
          <w:sz w:val="24"/>
          <w:szCs w:val="24"/>
          <w:shd w:val="clear" w:color="auto" w:fill="FFFFFF"/>
        </w:rPr>
        <w:t>Sir William Murdoch. Była to rurka metalowa, u wylotu której spalał się gaz</w:t>
      </w:r>
      <w:r w:rsidR="00E13CDF">
        <w:rPr>
          <w:rFonts w:cstheme="minorHAnsi"/>
          <w:sz w:val="24"/>
          <w:szCs w:val="24"/>
          <w:shd w:val="clear" w:color="auto" w:fill="FFFFFF"/>
        </w:rPr>
        <w:t xml:space="preserve"> pochodzący z retorty – urządzenia, w którym ogrzewany bez dostępu powietrza węgiel uwalniał gaz</w:t>
      </w:r>
      <w:r w:rsidRPr="00037D99">
        <w:rPr>
          <w:rFonts w:cstheme="minorHAnsi"/>
          <w:sz w:val="24"/>
          <w:szCs w:val="24"/>
          <w:shd w:val="clear" w:color="auto" w:fill="FFFFFF"/>
        </w:rPr>
        <w:t>. </w:t>
      </w:r>
      <w:r w:rsidR="00037D99" w:rsidRPr="00037D99">
        <w:rPr>
          <w:sz w:val="24"/>
          <w:szCs w:val="24"/>
          <w:shd w:val="clear" w:color="auto" w:fill="FFFFFF"/>
        </w:rPr>
        <w:t xml:space="preserve">Kolejne udoskonalenia polegały na wprowadzeniu palnika motylkowego, zmodyfikowanego palnika </w:t>
      </w:r>
      <w:proofErr w:type="spellStart"/>
      <w:r w:rsidR="00037D99" w:rsidRPr="00037D99">
        <w:rPr>
          <w:sz w:val="24"/>
          <w:szCs w:val="24"/>
          <w:shd w:val="clear" w:color="auto" w:fill="FFFFFF"/>
        </w:rPr>
        <w:t>Arganda</w:t>
      </w:r>
      <w:proofErr w:type="spellEnd"/>
      <w:r w:rsidR="00037D99" w:rsidRPr="00037D99">
        <w:rPr>
          <w:sz w:val="24"/>
          <w:szCs w:val="24"/>
          <w:shd w:val="clear" w:color="auto" w:fill="FFFFFF"/>
        </w:rPr>
        <w:t xml:space="preserve"> oraz </w:t>
      </w:r>
      <w:r w:rsidR="00E13CDF">
        <w:rPr>
          <w:sz w:val="24"/>
          <w:szCs w:val="24"/>
          <w:shd w:val="clear" w:color="auto" w:fill="FFFFFF"/>
        </w:rPr>
        <w:t xml:space="preserve">przede wszystkim </w:t>
      </w:r>
      <w:r w:rsidR="00037D99" w:rsidRPr="00037D99">
        <w:rPr>
          <w:sz w:val="24"/>
          <w:szCs w:val="24"/>
          <w:shd w:val="clear" w:color="auto" w:fill="FFFFFF"/>
        </w:rPr>
        <w:t xml:space="preserve">tzw. koszulki </w:t>
      </w:r>
      <w:proofErr w:type="spellStart"/>
      <w:r w:rsidR="00037D99" w:rsidRPr="00037D99">
        <w:rPr>
          <w:sz w:val="24"/>
          <w:szCs w:val="24"/>
          <w:shd w:val="clear" w:color="auto" w:fill="FFFFFF"/>
        </w:rPr>
        <w:t>Auera</w:t>
      </w:r>
      <w:proofErr w:type="spellEnd"/>
      <w:r w:rsidR="00E13CDF">
        <w:rPr>
          <w:sz w:val="24"/>
          <w:szCs w:val="24"/>
          <w:shd w:val="clear" w:color="auto" w:fill="FFFFFF"/>
        </w:rPr>
        <w:t xml:space="preserve"> – bawełnianej siatki nasączonej torem i cerem, która podgrzana zaczynała świecić pięknym, białym światłem</w:t>
      </w:r>
      <w:r w:rsidR="00037D99" w:rsidRPr="00037D99">
        <w:rPr>
          <w:sz w:val="24"/>
          <w:szCs w:val="24"/>
          <w:shd w:val="clear" w:color="auto" w:fill="FFFFFF"/>
        </w:rPr>
        <w:t>.</w:t>
      </w:r>
      <w:r w:rsidR="00037D99" w:rsidRPr="00037D99">
        <w:rPr>
          <w:sz w:val="24"/>
          <w:szCs w:val="24"/>
        </w:rPr>
        <w:t xml:space="preserve"> </w:t>
      </w:r>
      <w:r w:rsidR="00E13CDF">
        <w:rPr>
          <w:sz w:val="24"/>
          <w:szCs w:val="24"/>
        </w:rPr>
        <w:t>Od początku XIX wieku</w:t>
      </w:r>
      <w:r w:rsidR="004C6877" w:rsidRPr="00037D99">
        <w:rPr>
          <w:sz w:val="24"/>
          <w:szCs w:val="24"/>
        </w:rPr>
        <w:t xml:space="preserve"> latarnie gazowe pojawiają się na ulicach największych </w:t>
      </w:r>
      <w:r w:rsidR="00E13CDF">
        <w:rPr>
          <w:sz w:val="24"/>
          <w:szCs w:val="24"/>
        </w:rPr>
        <w:t xml:space="preserve">miast Europy oraz Ameryki Północnej i Południowej. </w:t>
      </w:r>
      <w:r w:rsidR="001C2883" w:rsidRPr="00037D99">
        <w:rPr>
          <w:sz w:val="24"/>
          <w:szCs w:val="24"/>
        </w:rPr>
        <w:t>Z czasem oświetlenie gazowe zostało zastąpione przez </w:t>
      </w:r>
      <w:hyperlink r:id="rId7" w:tooltip="Żarówka" w:history="1">
        <w:r w:rsidR="001C2883" w:rsidRPr="00037D99">
          <w:rPr>
            <w:sz w:val="24"/>
            <w:szCs w:val="24"/>
          </w:rPr>
          <w:t>oświetlenie elektryczne</w:t>
        </w:r>
      </w:hyperlink>
      <w:r w:rsidR="001C2883" w:rsidRPr="00037D99">
        <w:rPr>
          <w:sz w:val="24"/>
          <w:szCs w:val="24"/>
        </w:rPr>
        <w:t>.</w:t>
      </w:r>
      <w:r w:rsidR="00F83548" w:rsidRPr="00037D99">
        <w:rPr>
          <w:sz w:val="24"/>
          <w:szCs w:val="24"/>
        </w:rPr>
        <w:t xml:space="preserve"> Dziś lampy gazowe </w:t>
      </w:r>
      <w:r w:rsidR="00E13CDF">
        <w:rPr>
          <w:sz w:val="24"/>
          <w:szCs w:val="24"/>
        </w:rPr>
        <w:t xml:space="preserve">na niewielką skalę </w:t>
      </w:r>
      <w:r w:rsidR="00F47104">
        <w:rPr>
          <w:sz w:val="24"/>
          <w:szCs w:val="24"/>
        </w:rPr>
        <w:t xml:space="preserve">nadal </w:t>
      </w:r>
      <w:r w:rsidR="00F83548" w:rsidRPr="00037D99">
        <w:rPr>
          <w:sz w:val="24"/>
          <w:szCs w:val="24"/>
        </w:rPr>
        <w:t xml:space="preserve">są używane </w:t>
      </w:r>
      <w:r w:rsidR="002E037F">
        <w:rPr>
          <w:sz w:val="24"/>
          <w:szCs w:val="24"/>
        </w:rPr>
        <w:t xml:space="preserve">do oświetlania ulic </w:t>
      </w:r>
      <w:r w:rsidR="00F47104">
        <w:rPr>
          <w:sz w:val="24"/>
          <w:szCs w:val="24"/>
        </w:rPr>
        <w:t xml:space="preserve">w </w:t>
      </w:r>
      <w:r w:rsidR="002E037F">
        <w:rPr>
          <w:sz w:val="24"/>
          <w:szCs w:val="24"/>
        </w:rPr>
        <w:t xml:space="preserve">niektórych </w:t>
      </w:r>
      <w:r w:rsidR="00F47104">
        <w:rPr>
          <w:sz w:val="24"/>
          <w:szCs w:val="24"/>
        </w:rPr>
        <w:t xml:space="preserve">miastach, częściej jednak są wykorzystywane do </w:t>
      </w:r>
      <w:r w:rsidR="00F83548" w:rsidRPr="00037D99">
        <w:rPr>
          <w:sz w:val="24"/>
          <w:szCs w:val="24"/>
        </w:rPr>
        <w:t xml:space="preserve">oświetlania ogrodów lub w celach turystycznych. </w:t>
      </w:r>
    </w:p>
    <w:p w14:paraId="6703AF39" w14:textId="279E1623" w:rsidR="00923787" w:rsidRDefault="00923787" w:rsidP="00037D99">
      <w:pPr>
        <w:spacing w:line="276" w:lineRule="auto"/>
        <w:jc w:val="both"/>
        <w:rPr>
          <w:sz w:val="24"/>
          <w:szCs w:val="24"/>
        </w:rPr>
      </w:pPr>
    </w:p>
    <w:p w14:paraId="1310FC14" w14:textId="7DAF2C58" w:rsidR="0039314F" w:rsidRPr="00037D99" w:rsidRDefault="00D35B1D" w:rsidP="00037D9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Więcej na ten temat znajdziesz na stronach Wirtualnego Muzeum Gazownictwa  </w:t>
      </w:r>
      <w:hyperlink r:id="rId8" w:history="1">
        <w:r w:rsidRPr="000837A1">
          <w:rPr>
            <w:rStyle w:val="Hipercze"/>
            <w:sz w:val="24"/>
            <w:szCs w:val="24"/>
          </w:rPr>
          <w:t>www.wmgaz.pl</w:t>
        </w:r>
      </w:hyperlink>
      <w:r>
        <w:rPr>
          <w:sz w:val="24"/>
          <w:szCs w:val="24"/>
        </w:rPr>
        <w:t xml:space="preserve"> </w:t>
      </w:r>
    </w:p>
    <w:sectPr w:rsidR="0039314F" w:rsidRPr="0003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A363" w14:textId="77777777" w:rsidR="00C167FC" w:rsidRDefault="00C167FC" w:rsidP="009C3140">
      <w:pPr>
        <w:spacing w:after="0" w:line="240" w:lineRule="auto"/>
      </w:pPr>
      <w:r>
        <w:separator/>
      </w:r>
    </w:p>
  </w:endnote>
  <w:endnote w:type="continuationSeparator" w:id="0">
    <w:p w14:paraId="3DA499B9" w14:textId="77777777" w:rsidR="00C167FC" w:rsidRDefault="00C167FC" w:rsidP="009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55E5" w14:textId="77777777" w:rsidR="00C167FC" w:rsidRDefault="00C167FC" w:rsidP="009C3140">
      <w:pPr>
        <w:spacing w:after="0" w:line="240" w:lineRule="auto"/>
      </w:pPr>
      <w:r>
        <w:separator/>
      </w:r>
    </w:p>
  </w:footnote>
  <w:footnote w:type="continuationSeparator" w:id="0">
    <w:p w14:paraId="4B8E8098" w14:textId="77777777" w:rsidR="00C167FC" w:rsidRDefault="00C167FC" w:rsidP="009C3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A5"/>
    <w:rsid w:val="00031606"/>
    <w:rsid w:val="00037D99"/>
    <w:rsid w:val="000474E1"/>
    <w:rsid w:val="000618AC"/>
    <w:rsid w:val="000B7E3E"/>
    <w:rsid w:val="000C7C85"/>
    <w:rsid w:val="000F7675"/>
    <w:rsid w:val="0013558F"/>
    <w:rsid w:val="00147658"/>
    <w:rsid w:val="001525DE"/>
    <w:rsid w:val="001A4355"/>
    <w:rsid w:val="001B7CAF"/>
    <w:rsid w:val="001C2883"/>
    <w:rsid w:val="0022688E"/>
    <w:rsid w:val="00296302"/>
    <w:rsid w:val="002A1387"/>
    <w:rsid w:val="002A41E9"/>
    <w:rsid w:val="002B7AA8"/>
    <w:rsid w:val="002C395F"/>
    <w:rsid w:val="002E037F"/>
    <w:rsid w:val="002F3D17"/>
    <w:rsid w:val="0039314F"/>
    <w:rsid w:val="003A69E4"/>
    <w:rsid w:val="003D45C3"/>
    <w:rsid w:val="003F71F6"/>
    <w:rsid w:val="00472839"/>
    <w:rsid w:val="0047636E"/>
    <w:rsid w:val="00481AFF"/>
    <w:rsid w:val="00485919"/>
    <w:rsid w:val="004C6877"/>
    <w:rsid w:val="00501D37"/>
    <w:rsid w:val="00540D9F"/>
    <w:rsid w:val="00543E4B"/>
    <w:rsid w:val="005523EA"/>
    <w:rsid w:val="005C338D"/>
    <w:rsid w:val="00642141"/>
    <w:rsid w:val="006B205D"/>
    <w:rsid w:val="006B4295"/>
    <w:rsid w:val="006D7ECF"/>
    <w:rsid w:val="006F0738"/>
    <w:rsid w:val="0077778F"/>
    <w:rsid w:val="007A0AEA"/>
    <w:rsid w:val="007C75E0"/>
    <w:rsid w:val="007F064A"/>
    <w:rsid w:val="008059A4"/>
    <w:rsid w:val="00837536"/>
    <w:rsid w:val="008B4035"/>
    <w:rsid w:val="008C30DB"/>
    <w:rsid w:val="00923787"/>
    <w:rsid w:val="0093641A"/>
    <w:rsid w:val="009622A5"/>
    <w:rsid w:val="009679F6"/>
    <w:rsid w:val="009724D7"/>
    <w:rsid w:val="009847D9"/>
    <w:rsid w:val="009C3140"/>
    <w:rsid w:val="009C45BB"/>
    <w:rsid w:val="00A16B5B"/>
    <w:rsid w:val="00A17745"/>
    <w:rsid w:val="00A452CA"/>
    <w:rsid w:val="00A632A1"/>
    <w:rsid w:val="00A733A6"/>
    <w:rsid w:val="00A77D2C"/>
    <w:rsid w:val="00A80113"/>
    <w:rsid w:val="00A8324B"/>
    <w:rsid w:val="00A8335D"/>
    <w:rsid w:val="00AC02FE"/>
    <w:rsid w:val="00AF60F3"/>
    <w:rsid w:val="00AF62CE"/>
    <w:rsid w:val="00AF6C37"/>
    <w:rsid w:val="00B348ED"/>
    <w:rsid w:val="00B552A7"/>
    <w:rsid w:val="00B55C2E"/>
    <w:rsid w:val="00B811EA"/>
    <w:rsid w:val="00B96369"/>
    <w:rsid w:val="00BE60CB"/>
    <w:rsid w:val="00C0606C"/>
    <w:rsid w:val="00C167FC"/>
    <w:rsid w:val="00C341BC"/>
    <w:rsid w:val="00CA0DFA"/>
    <w:rsid w:val="00CA4971"/>
    <w:rsid w:val="00CA67B8"/>
    <w:rsid w:val="00CB4A81"/>
    <w:rsid w:val="00CD0818"/>
    <w:rsid w:val="00D03818"/>
    <w:rsid w:val="00D10906"/>
    <w:rsid w:val="00D30D5D"/>
    <w:rsid w:val="00D35B1D"/>
    <w:rsid w:val="00D62E43"/>
    <w:rsid w:val="00D64CFE"/>
    <w:rsid w:val="00DB36F7"/>
    <w:rsid w:val="00DB6316"/>
    <w:rsid w:val="00DF0403"/>
    <w:rsid w:val="00E13CDF"/>
    <w:rsid w:val="00E13E9B"/>
    <w:rsid w:val="00E164A0"/>
    <w:rsid w:val="00E47C1D"/>
    <w:rsid w:val="00EA0F8C"/>
    <w:rsid w:val="00EA679A"/>
    <w:rsid w:val="00EC7381"/>
    <w:rsid w:val="00ED00B2"/>
    <w:rsid w:val="00ED3F09"/>
    <w:rsid w:val="00F1717C"/>
    <w:rsid w:val="00F33FAE"/>
    <w:rsid w:val="00F361BC"/>
    <w:rsid w:val="00F422CD"/>
    <w:rsid w:val="00F44746"/>
    <w:rsid w:val="00F47104"/>
    <w:rsid w:val="00F5618E"/>
    <w:rsid w:val="00F71655"/>
    <w:rsid w:val="00F8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36ABD"/>
  <w15:chartTrackingRefBased/>
  <w15:docId w15:val="{06EE5F13-3BAF-4068-A05E-743DCA4F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724D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7CA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1B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3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3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3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3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16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31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5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gaz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%C5%BBar%C3%B3w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Skraplan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Mazurek</dc:creator>
  <cp:keywords/>
  <dc:description/>
  <cp:lastModifiedBy>Adam Sanocki</cp:lastModifiedBy>
  <cp:revision>13</cp:revision>
  <dcterms:created xsi:type="dcterms:W3CDTF">2021-12-08T19:14:00Z</dcterms:created>
  <dcterms:modified xsi:type="dcterms:W3CDTF">2021-12-10T07:36:00Z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2021-12-09T12:18:52Z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0a864f40-7f9d-4b2d-838c-b76534c37016</vt:lpwstr>
  </property>
  <property fmtid="{D5CDD505-2E9C-101B-9397-08002B2CF9AE}" pid="8" name="MSIP_Label_49f13cfd-5796-464f-b156-41c62f2d4b30_ContentBits">
    <vt:lpwstr>0</vt:lpwstr>
  </property>
</Properties>
</file>